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B6" w:rsidRPr="00DC2756" w:rsidRDefault="009775B6" w:rsidP="009775B6">
      <w:pPr>
        <w:spacing w:beforeLines="50" w:before="156" w:afterLines="50" w:after="156"/>
        <w:jc w:val="center"/>
        <w:rPr>
          <w:rFonts w:ascii="宋体" w:hAnsi="宋体" w:cs="宋体"/>
          <w:b/>
          <w:bCs/>
          <w:sz w:val="32"/>
          <w:szCs w:val="32"/>
        </w:rPr>
      </w:pPr>
      <w:r w:rsidRPr="00DC2756">
        <w:rPr>
          <w:rFonts w:ascii="宋体" w:hAnsi="宋体" w:cs="宋体" w:hint="eastAsia"/>
          <w:b/>
          <w:bCs/>
          <w:sz w:val="32"/>
          <w:szCs w:val="32"/>
        </w:rPr>
        <w:t>山西大学商务学院201</w:t>
      </w:r>
      <w:r w:rsidRPr="00DC2756">
        <w:rPr>
          <w:rFonts w:ascii="宋体" w:hAnsi="宋体" w:cs="宋体"/>
          <w:b/>
          <w:bCs/>
          <w:sz w:val="32"/>
          <w:szCs w:val="32"/>
        </w:rPr>
        <w:t>9</w:t>
      </w:r>
      <w:r w:rsidRPr="00DC2756">
        <w:rPr>
          <w:rFonts w:ascii="宋体" w:hAnsi="宋体" w:cs="宋体" w:hint="eastAsia"/>
          <w:b/>
          <w:bCs/>
          <w:sz w:val="32"/>
          <w:szCs w:val="32"/>
        </w:rPr>
        <w:t>届毕业生夏季招聘会邀请函</w:t>
      </w:r>
    </w:p>
    <w:p w:rsidR="009775B6" w:rsidRDefault="009775B6" w:rsidP="009775B6">
      <w:pPr>
        <w:spacing w:beforeLines="50" w:before="156" w:afterLines="50" w:after="156" w:line="360" w:lineRule="auto"/>
        <w:rPr>
          <w:rFonts w:ascii="宋体" w:hAnsi="宋体" w:cs="宋体"/>
          <w:b/>
          <w:bCs/>
          <w:sz w:val="28"/>
          <w:szCs w:val="28"/>
        </w:rPr>
      </w:pPr>
    </w:p>
    <w:p w:rsidR="009775B6" w:rsidRPr="00A55FC4" w:rsidRDefault="009775B6" w:rsidP="009775B6">
      <w:pPr>
        <w:spacing w:line="360" w:lineRule="auto"/>
        <w:rPr>
          <w:rFonts w:ascii="宋体" w:hAnsi="宋体" w:cs="宋体"/>
          <w:b/>
          <w:sz w:val="28"/>
          <w:szCs w:val="28"/>
        </w:rPr>
      </w:pPr>
      <w:r w:rsidRPr="00A55FC4">
        <w:rPr>
          <w:rFonts w:ascii="宋体" w:hAnsi="宋体" w:cs="宋体" w:hint="eastAsia"/>
          <w:b/>
          <w:sz w:val="28"/>
          <w:szCs w:val="28"/>
        </w:rPr>
        <w:t>尊敬的用人单位负责同志：</w:t>
      </w:r>
    </w:p>
    <w:p w:rsidR="009775B6" w:rsidRPr="00A55FC4" w:rsidRDefault="009775B6" w:rsidP="009775B6">
      <w:pPr>
        <w:spacing w:line="360" w:lineRule="auto"/>
        <w:ind w:firstLineChars="200" w:firstLine="480"/>
        <w:rPr>
          <w:rFonts w:ascii="宋体" w:hAnsi="宋体" w:cs="宋体"/>
          <w:sz w:val="24"/>
        </w:rPr>
      </w:pPr>
      <w:r w:rsidRPr="00A55FC4">
        <w:rPr>
          <w:rFonts w:ascii="宋体" w:hAnsi="宋体" w:cs="宋体" w:hint="eastAsia"/>
          <w:sz w:val="24"/>
        </w:rPr>
        <w:t>首先，感谢贵单位多年来对我院毕业生就业工作的大力支持与帮助，在此表示诚挚谢意。为做好201</w:t>
      </w:r>
      <w:r w:rsidRPr="00A55FC4">
        <w:rPr>
          <w:rFonts w:ascii="宋体" w:hAnsi="宋体" w:cs="宋体"/>
          <w:sz w:val="24"/>
        </w:rPr>
        <w:t>9</w:t>
      </w:r>
      <w:r w:rsidRPr="00A55FC4">
        <w:rPr>
          <w:rFonts w:ascii="宋体" w:hAnsi="宋体" w:cs="宋体" w:hint="eastAsia"/>
          <w:sz w:val="24"/>
        </w:rPr>
        <w:t>届毕业生就业工作，兹定于201</w:t>
      </w:r>
      <w:r w:rsidRPr="00A55FC4">
        <w:rPr>
          <w:rFonts w:ascii="宋体" w:hAnsi="宋体" w:cs="宋体"/>
          <w:sz w:val="24"/>
        </w:rPr>
        <w:t>9</w:t>
      </w:r>
      <w:r w:rsidRPr="00A55FC4">
        <w:rPr>
          <w:rFonts w:ascii="宋体" w:hAnsi="宋体" w:cs="宋体" w:hint="eastAsia"/>
          <w:sz w:val="24"/>
        </w:rPr>
        <w:t>年5月1</w:t>
      </w:r>
      <w:r w:rsidRPr="00A55FC4">
        <w:rPr>
          <w:rFonts w:ascii="宋体" w:hAnsi="宋体" w:cs="宋体"/>
          <w:sz w:val="24"/>
        </w:rPr>
        <w:t>7</w:t>
      </w:r>
      <w:r w:rsidRPr="00A55FC4">
        <w:rPr>
          <w:rFonts w:ascii="宋体" w:hAnsi="宋体" w:cs="宋体" w:hint="eastAsia"/>
          <w:sz w:val="24"/>
        </w:rPr>
        <w:t>日举办“山西大学商务学院201</w:t>
      </w:r>
      <w:r w:rsidRPr="00A55FC4">
        <w:rPr>
          <w:rFonts w:ascii="宋体" w:hAnsi="宋体" w:cs="宋体"/>
          <w:sz w:val="24"/>
        </w:rPr>
        <w:t>9</w:t>
      </w:r>
      <w:r w:rsidRPr="00A55FC4">
        <w:rPr>
          <w:rFonts w:ascii="宋体" w:hAnsi="宋体" w:cs="宋体" w:hint="eastAsia"/>
          <w:sz w:val="24"/>
        </w:rPr>
        <w:t>届毕业生夏季招聘会”，诚挚邀请贵单位来我院选拔录用毕业生。</w:t>
      </w:r>
    </w:p>
    <w:p w:rsidR="009775B6" w:rsidRPr="00A55FC4" w:rsidRDefault="009775B6" w:rsidP="009775B6">
      <w:pPr>
        <w:spacing w:line="360" w:lineRule="auto"/>
        <w:rPr>
          <w:rFonts w:ascii="宋体" w:hAnsi="宋体" w:cs="宋体"/>
          <w:b/>
          <w:bCs/>
          <w:sz w:val="24"/>
        </w:rPr>
      </w:pPr>
    </w:p>
    <w:p w:rsidR="009775B6" w:rsidRPr="00A55FC4" w:rsidRDefault="009775B6" w:rsidP="009775B6">
      <w:pPr>
        <w:spacing w:line="360" w:lineRule="auto"/>
        <w:rPr>
          <w:rFonts w:ascii="宋体" w:hAnsi="宋体" w:cs="宋体"/>
          <w:b/>
          <w:bCs/>
          <w:sz w:val="24"/>
        </w:rPr>
      </w:pPr>
      <w:r w:rsidRPr="00A55FC4">
        <w:rPr>
          <w:rFonts w:ascii="宋体" w:hAnsi="宋体" w:cs="宋体" w:hint="eastAsia"/>
          <w:b/>
          <w:bCs/>
          <w:sz w:val="24"/>
        </w:rPr>
        <w:t>一、会议时间及地点</w:t>
      </w:r>
    </w:p>
    <w:p w:rsidR="009775B6" w:rsidRPr="00A55FC4" w:rsidRDefault="009775B6" w:rsidP="009775B6">
      <w:pPr>
        <w:spacing w:line="360" w:lineRule="auto"/>
        <w:rPr>
          <w:rFonts w:ascii="宋体" w:hAnsi="宋体" w:cs="宋体"/>
          <w:sz w:val="24"/>
        </w:rPr>
      </w:pPr>
      <w:r w:rsidRPr="00A55FC4">
        <w:rPr>
          <w:rFonts w:ascii="宋体" w:hAnsi="宋体" w:cs="宋体"/>
          <w:sz w:val="24"/>
        </w:rPr>
        <w:t>企业网上申报时间：</w:t>
      </w:r>
      <w:r w:rsidRPr="00A55FC4">
        <w:rPr>
          <w:rFonts w:ascii="宋体" w:hAnsi="宋体" w:cs="宋体" w:hint="eastAsia"/>
          <w:sz w:val="24"/>
        </w:rPr>
        <w:t>4月</w:t>
      </w:r>
      <w:r>
        <w:rPr>
          <w:rFonts w:ascii="宋体" w:hAnsi="宋体" w:cs="宋体" w:hint="eastAsia"/>
          <w:sz w:val="24"/>
        </w:rPr>
        <w:t>1</w:t>
      </w:r>
      <w:r>
        <w:rPr>
          <w:rFonts w:ascii="宋体" w:hAnsi="宋体" w:cs="宋体"/>
          <w:sz w:val="24"/>
        </w:rPr>
        <w:t>9</w:t>
      </w:r>
      <w:r w:rsidRPr="00A55FC4">
        <w:rPr>
          <w:rFonts w:ascii="宋体" w:hAnsi="宋体" w:cs="宋体" w:hint="eastAsia"/>
          <w:sz w:val="24"/>
        </w:rPr>
        <w:t>日—</w:t>
      </w:r>
      <w:r>
        <w:rPr>
          <w:rFonts w:ascii="宋体" w:hAnsi="宋体" w:cs="宋体"/>
          <w:sz w:val="24"/>
        </w:rPr>
        <w:t>5</w:t>
      </w:r>
      <w:r w:rsidRPr="00A55FC4">
        <w:rPr>
          <w:rFonts w:ascii="宋体" w:hAnsi="宋体" w:cs="宋体" w:hint="eastAsia"/>
          <w:sz w:val="24"/>
        </w:rPr>
        <w:t>月</w:t>
      </w:r>
      <w:r>
        <w:rPr>
          <w:rFonts w:ascii="宋体" w:hAnsi="宋体" w:cs="宋体"/>
          <w:sz w:val="24"/>
        </w:rPr>
        <w:t>4</w:t>
      </w:r>
      <w:r w:rsidRPr="00A55FC4">
        <w:rPr>
          <w:rFonts w:ascii="宋体" w:hAnsi="宋体" w:cs="宋体" w:hint="eastAsia"/>
          <w:sz w:val="24"/>
        </w:rPr>
        <w:t>日</w:t>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招聘会报到时间：201</w:t>
      </w:r>
      <w:r w:rsidRPr="00A55FC4">
        <w:rPr>
          <w:rFonts w:ascii="宋体" w:hAnsi="宋体" w:cs="宋体"/>
          <w:sz w:val="24"/>
        </w:rPr>
        <w:t>9</w:t>
      </w:r>
      <w:r w:rsidRPr="00A55FC4">
        <w:rPr>
          <w:rFonts w:ascii="宋体" w:hAnsi="宋体" w:cs="宋体" w:hint="eastAsia"/>
          <w:sz w:val="24"/>
        </w:rPr>
        <w:t>年5月1</w:t>
      </w:r>
      <w:r w:rsidRPr="00A55FC4">
        <w:rPr>
          <w:rFonts w:ascii="宋体" w:hAnsi="宋体" w:cs="宋体"/>
          <w:sz w:val="24"/>
        </w:rPr>
        <w:t>7</w:t>
      </w:r>
      <w:r w:rsidRPr="00A55FC4">
        <w:rPr>
          <w:rFonts w:ascii="宋体" w:hAnsi="宋体" w:cs="宋体" w:hint="eastAsia"/>
          <w:sz w:val="24"/>
        </w:rPr>
        <w:t>日（星期五）（早</w:t>
      </w:r>
      <w:r>
        <w:rPr>
          <w:rFonts w:ascii="宋体" w:hAnsi="宋体" w:cs="宋体"/>
          <w:sz w:val="24"/>
        </w:rPr>
        <w:t>8</w:t>
      </w:r>
      <w:r>
        <w:rPr>
          <w:rFonts w:ascii="宋体" w:hAnsi="宋体" w:cs="宋体" w:hint="eastAsia"/>
          <w:sz w:val="24"/>
        </w:rPr>
        <w:t>:0</w:t>
      </w:r>
      <w:r w:rsidRPr="00A55FC4">
        <w:rPr>
          <w:rFonts w:ascii="宋体" w:hAnsi="宋体" w:cs="宋体" w:hint="eastAsia"/>
          <w:sz w:val="24"/>
        </w:rPr>
        <w:t>0——8:</w:t>
      </w:r>
      <w:r>
        <w:rPr>
          <w:rFonts w:ascii="宋体" w:hAnsi="宋体" w:cs="宋体"/>
          <w:sz w:val="24"/>
        </w:rPr>
        <w:t>5</w:t>
      </w:r>
      <w:r w:rsidRPr="00A55FC4">
        <w:rPr>
          <w:rFonts w:ascii="宋体" w:hAnsi="宋体" w:cs="宋体" w:hint="eastAsia"/>
          <w:sz w:val="24"/>
        </w:rPr>
        <w:t>0）</w:t>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招聘会报到地点：山西大学商务学院</w:t>
      </w:r>
      <w:r>
        <w:rPr>
          <w:rFonts w:ascii="宋体" w:hAnsi="宋体" w:cs="宋体" w:hint="eastAsia"/>
          <w:sz w:val="24"/>
        </w:rPr>
        <w:t>主干道</w:t>
      </w:r>
      <w:r w:rsidRPr="00A55FC4">
        <w:rPr>
          <w:rFonts w:ascii="宋体" w:hAnsi="宋体" w:cs="宋体" w:hint="eastAsia"/>
          <w:sz w:val="24"/>
        </w:rPr>
        <w:t>报到处</w:t>
      </w:r>
    </w:p>
    <w:p w:rsidR="009775B6" w:rsidRPr="00A55FC4" w:rsidRDefault="009775B6" w:rsidP="009775B6">
      <w:pPr>
        <w:spacing w:line="360" w:lineRule="auto"/>
        <w:ind w:firstLineChars="700" w:firstLine="1680"/>
        <w:rPr>
          <w:rFonts w:ascii="宋体" w:hAnsi="宋体" w:cs="宋体"/>
          <w:sz w:val="24"/>
        </w:rPr>
      </w:pPr>
      <w:r w:rsidRPr="00A55FC4">
        <w:rPr>
          <w:rFonts w:ascii="宋体" w:hAnsi="宋体" w:cs="宋体" w:hint="eastAsia"/>
          <w:sz w:val="24"/>
        </w:rPr>
        <w:t>（详细地址：太原市太榆路武宿机场南）</w:t>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招聘会举办时间：201</w:t>
      </w:r>
      <w:r w:rsidRPr="00A55FC4">
        <w:rPr>
          <w:rFonts w:ascii="宋体" w:hAnsi="宋体" w:cs="宋体"/>
          <w:sz w:val="24"/>
        </w:rPr>
        <w:t>9</w:t>
      </w:r>
      <w:r w:rsidRPr="00A55FC4">
        <w:rPr>
          <w:rFonts w:ascii="宋体" w:hAnsi="宋体" w:cs="宋体" w:hint="eastAsia"/>
          <w:sz w:val="24"/>
        </w:rPr>
        <w:t>年5月1</w:t>
      </w:r>
      <w:r w:rsidRPr="00A55FC4">
        <w:rPr>
          <w:rFonts w:ascii="宋体" w:hAnsi="宋体" w:cs="宋体"/>
          <w:sz w:val="24"/>
        </w:rPr>
        <w:t>7</w:t>
      </w:r>
      <w:r w:rsidRPr="00A55FC4">
        <w:rPr>
          <w:rFonts w:ascii="宋体" w:hAnsi="宋体" w:cs="宋体" w:hint="eastAsia"/>
          <w:sz w:val="24"/>
        </w:rPr>
        <w:t>日（上午</w:t>
      </w:r>
      <w:r>
        <w:rPr>
          <w:rFonts w:ascii="宋体" w:hAnsi="宋体" w:cs="宋体"/>
          <w:sz w:val="24"/>
        </w:rPr>
        <w:t>9</w:t>
      </w:r>
      <w:r w:rsidRPr="00A55FC4">
        <w:rPr>
          <w:rFonts w:ascii="宋体" w:hAnsi="宋体" w:cs="宋体" w:hint="eastAsia"/>
          <w:sz w:val="24"/>
        </w:rPr>
        <w:t>:</w:t>
      </w:r>
      <w:r>
        <w:rPr>
          <w:rFonts w:ascii="宋体" w:hAnsi="宋体" w:cs="宋体"/>
          <w:sz w:val="24"/>
        </w:rPr>
        <w:t>0</w:t>
      </w:r>
      <w:r w:rsidRPr="00A55FC4">
        <w:rPr>
          <w:rFonts w:ascii="宋体" w:hAnsi="宋体" w:cs="宋体" w:hint="eastAsia"/>
          <w:sz w:val="24"/>
        </w:rPr>
        <w:t>0——12:00）</w:t>
      </w:r>
    </w:p>
    <w:p w:rsidR="009775B6" w:rsidRDefault="009775B6" w:rsidP="009775B6">
      <w:pPr>
        <w:spacing w:line="360" w:lineRule="auto"/>
        <w:rPr>
          <w:rFonts w:ascii="宋体" w:hAnsi="宋体" w:cs="宋体"/>
          <w:b/>
          <w:bCs/>
          <w:sz w:val="24"/>
        </w:rPr>
      </w:pPr>
    </w:p>
    <w:p w:rsidR="009775B6" w:rsidRPr="004E476C" w:rsidRDefault="009775B6" w:rsidP="009775B6">
      <w:pPr>
        <w:spacing w:line="360" w:lineRule="auto"/>
        <w:rPr>
          <w:rFonts w:ascii="宋体" w:hAnsi="宋体" w:cs="宋体"/>
          <w:b/>
          <w:bCs/>
          <w:sz w:val="24"/>
        </w:rPr>
      </w:pPr>
      <w:r w:rsidRPr="004E476C">
        <w:rPr>
          <w:rFonts w:ascii="宋体" w:hAnsi="宋体" w:cs="宋体" w:hint="eastAsia"/>
          <w:b/>
          <w:bCs/>
          <w:sz w:val="24"/>
        </w:rPr>
        <w:t>二、招聘会服务</w:t>
      </w:r>
    </w:p>
    <w:p w:rsidR="009775B6" w:rsidRPr="004E476C" w:rsidRDefault="009775B6" w:rsidP="009775B6">
      <w:pPr>
        <w:spacing w:line="360" w:lineRule="auto"/>
        <w:ind w:firstLineChars="200" w:firstLine="480"/>
        <w:rPr>
          <w:rFonts w:ascii="宋体" w:hAnsi="宋体" w:cs="宋体"/>
          <w:sz w:val="24"/>
        </w:rPr>
      </w:pPr>
      <w:r w:rsidRPr="004E476C">
        <w:rPr>
          <w:rFonts w:ascii="宋体" w:hAnsi="宋体" w:cs="宋体" w:hint="eastAsia"/>
          <w:sz w:val="24"/>
        </w:rPr>
        <w:t>1</w:t>
      </w:r>
      <w:r w:rsidR="00401A2E">
        <w:rPr>
          <w:rFonts w:ascii="宋体" w:hAnsi="宋体" w:cs="宋体" w:hint="eastAsia"/>
          <w:sz w:val="24"/>
        </w:rPr>
        <w:t>、会议费用：本次招聘会免收会务费、场地费。交通及住宿费用自理，</w:t>
      </w:r>
      <w:bookmarkStart w:id="0" w:name="_GoBack"/>
      <w:bookmarkEnd w:id="0"/>
      <w:r w:rsidRPr="004E476C">
        <w:rPr>
          <w:rFonts w:ascii="宋体" w:hAnsi="宋体" w:cs="宋体" w:hint="eastAsia"/>
          <w:sz w:val="24"/>
        </w:rPr>
        <w:t>会议期间只提供午餐，每家用人单位提供两张餐票，用餐地点为“麦道天香”。</w:t>
      </w:r>
    </w:p>
    <w:p w:rsidR="009775B6" w:rsidRPr="004E476C" w:rsidRDefault="009775B6" w:rsidP="009775B6">
      <w:pPr>
        <w:spacing w:line="360" w:lineRule="auto"/>
        <w:ind w:firstLineChars="200" w:firstLine="480"/>
        <w:rPr>
          <w:rFonts w:ascii="宋体" w:hAnsi="宋体" w:cs="宋体"/>
          <w:sz w:val="24"/>
        </w:rPr>
      </w:pPr>
      <w:r w:rsidRPr="004E476C">
        <w:rPr>
          <w:rFonts w:ascii="宋体" w:hAnsi="宋体" w:cs="宋体" w:hint="eastAsia"/>
          <w:sz w:val="24"/>
        </w:rPr>
        <w:t>2、展位设置：每个单位一个展位（一张桌子，两把椅子）</w:t>
      </w:r>
    </w:p>
    <w:p w:rsidR="009775B6" w:rsidRDefault="009775B6" w:rsidP="009775B6">
      <w:pPr>
        <w:spacing w:line="360" w:lineRule="auto"/>
        <w:ind w:firstLineChars="200" w:firstLine="480"/>
        <w:rPr>
          <w:rFonts w:ascii="宋体" w:hAnsi="宋体" w:cs="MS Mincho"/>
          <w:sz w:val="24"/>
        </w:rPr>
      </w:pPr>
      <w:r>
        <w:rPr>
          <w:rFonts w:ascii="宋体" w:hAnsi="宋体" w:cs="MS Mincho"/>
          <w:sz w:val="24"/>
        </w:rPr>
        <w:t>3、住宿安排：</w:t>
      </w:r>
      <w:r w:rsidRPr="00935554">
        <w:rPr>
          <w:rFonts w:ascii="宋体" w:hAnsi="宋体" w:cs="MS Mincho"/>
          <w:sz w:val="24"/>
        </w:rPr>
        <w:t>参会单位可自行联系安排住宿。</w:t>
      </w:r>
    </w:p>
    <w:p w:rsidR="009775B6" w:rsidRPr="00935554" w:rsidRDefault="009775B6" w:rsidP="009775B6">
      <w:pPr>
        <w:spacing w:line="360" w:lineRule="auto"/>
        <w:ind w:firstLineChars="200" w:firstLine="480"/>
        <w:rPr>
          <w:rFonts w:ascii="宋体" w:hAnsi="宋体" w:cs="MS Mincho"/>
          <w:sz w:val="24"/>
        </w:rPr>
      </w:pPr>
      <w:r>
        <w:rPr>
          <w:rFonts w:ascii="宋体" w:hAnsi="宋体" w:cs="MS Mincho" w:hint="eastAsia"/>
          <w:sz w:val="24"/>
        </w:rPr>
        <w:t>可供参考：</w:t>
      </w:r>
      <w:r w:rsidRPr="00935554">
        <w:rPr>
          <w:rFonts w:ascii="宋体" w:hAnsi="宋体" w:hint="eastAsia"/>
          <w:sz w:val="24"/>
        </w:rPr>
        <w:t>山西大学商务学院学术交流中心：0351-7691771</w:t>
      </w:r>
    </w:p>
    <w:p w:rsidR="009775B6" w:rsidRPr="00A55FC4" w:rsidRDefault="009775B6" w:rsidP="009775B6">
      <w:pPr>
        <w:spacing w:line="360" w:lineRule="auto"/>
        <w:rPr>
          <w:rFonts w:ascii="宋体" w:hAnsi="宋体" w:cs="宋体"/>
          <w:b/>
          <w:sz w:val="24"/>
        </w:rPr>
      </w:pPr>
    </w:p>
    <w:p w:rsidR="009775B6" w:rsidRPr="00A55FC4"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Pr="006703FE"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r w:rsidRPr="006B25A4">
        <w:rPr>
          <w:rFonts w:ascii="宋体" w:hAnsi="宋体" w:cs="宋体" w:hint="eastAsia"/>
          <w:b/>
          <w:sz w:val="24"/>
        </w:rPr>
        <w:lastRenderedPageBreak/>
        <w:t>三、山西大学商务学院2019届毕业生情况表</w:t>
      </w:r>
    </w:p>
    <w:p w:rsidR="009775B6" w:rsidRPr="006B25A4" w:rsidRDefault="009775B6" w:rsidP="009775B6">
      <w:pPr>
        <w:spacing w:line="360" w:lineRule="auto"/>
        <w:rPr>
          <w:rFonts w:ascii="宋体" w:hAnsi="宋体" w:cs="宋体"/>
          <w:b/>
          <w:sz w:val="24"/>
        </w:rPr>
      </w:pPr>
    </w:p>
    <w:tbl>
      <w:tblPr>
        <w:tblW w:w="9054" w:type="dxa"/>
        <w:tblInd w:w="-299" w:type="dxa"/>
        <w:tblLook w:val="04A0" w:firstRow="1" w:lastRow="0" w:firstColumn="1" w:lastColumn="0" w:noHBand="0" w:noVBand="1"/>
      </w:tblPr>
      <w:tblGrid>
        <w:gridCol w:w="1260"/>
        <w:gridCol w:w="2266"/>
        <w:gridCol w:w="757"/>
        <w:gridCol w:w="660"/>
        <w:gridCol w:w="1134"/>
        <w:gridCol w:w="1560"/>
        <w:gridCol w:w="708"/>
        <w:gridCol w:w="709"/>
      </w:tblGrid>
      <w:tr w:rsidR="009775B6" w:rsidRPr="005801A2" w:rsidTr="00D6422F">
        <w:trPr>
          <w:trHeight w:val="750"/>
        </w:trPr>
        <w:tc>
          <w:tcPr>
            <w:tcW w:w="6077" w:type="dxa"/>
            <w:gridSpan w:val="5"/>
            <w:tcBorders>
              <w:top w:val="nil"/>
              <w:left w:val="nil"/>
              <w:bottom w:val="nil"/>
              <w:right w:val="nil"/>
            </w:tcBorders>
            <w:shd w:val="clear" w:color="auto" w:fill="auto"/>
            <w:noWrap/>
            <w:vAlign w:val="center"/>
            <w:hideMark/>
          </w:tcPr>
          <w:p w:rsidR="009775B6" w:rsidRPr="005801A2" w:rsidRDefault="009775B6" w:rsidP="00D6422F">
            <w:pPr>
              <w:widowControl/>
              <w:jc w:val="left"/>
              <w:rPr>
                <w:rFonts w:ascii="宋体" w:eastAsia="宋体" w:hAnsi="宋体" w:cs="宋体"/>
                <w:b/>
                <w:bCs/>
                <w:color w:val="FF0000"/>
                <w:kern w:val="0"/>
                <w:sz w:val="52"/>
                <w:szCs w:val="52"/>
              </w:rPr>
            </w:pPr>
            <w:r w:rsidRPr="005801A2">
              <w:rPr>
                <w:rFonts w:ascii="宋体" w:eastAsia="宋体" w:hAnsi="宋体" w:cs="宋体" w:hint="eastAsia"/>
                <w:b/>
                <w:bCs/>
                <w:color w:val="FF0000"/>
                <w:kern w:val="0"/>
                <w:sz w:val="52"/>
                <w:szCs w:val="52"/>
              </w:rPr>
              <w:t>2019届毕业生情况表</w:t>
            </w:r>
          </w:p>
        </w:tc>
        <w:tc>
          <w:tcPr>
            <w:tcW w:w="1560" w:type="dxa"/>
            <w:tcBorders>
              <w:top w:val="nil"/>
              <w:left w:val="nil"/>
              <w:bottom w:val="nil"/>
              <w:right w:val="nil"/>
            </w:tcBorders>
            <w:shd w:val="clear" w:color="auto" w:fill="auto"/>
            <w:noWrap/>
            <w:vAlign w:val="bottom"/>
            <w:hideMark/>
          </w:tcPr>
          <w:p w:rsidR="009775B6" w:rsidRPr="005801A2" w:rsidRDefault="009775B6" w:rsidP="00D6422F">
            <w:pPr>
              <w:widowControl/>
              <w:jc w:val="left"/>
              <w:rPr>
                <w:rFonts w:ascii="宋体" w:eastAsia="宋体" w:hAnsi="宋体" w:cs="宋体"/>
                <w:b/>
                <w:bCs/>
                <w:color w:val="FF0000"/>
                <w:kern w:val="0"/>
                <w:sz w:val="52"/>
                <w:szCs w:val="52"/>
              </w:rPr>
            </w:pPr>
          </w:p>
        </w:tc>
        <w:tc>
          <w:tcPr>
            <w:tcW w:w="708" w:type="dxa"/>
            <w:tcBorders>
              <w:top w:val="nil"/>
              <w:left w:val="nil"/>
              <w:bottom w:val="nil"/>
              <w:right w:val="nil"/>
            </w:tcBorders>
            <w:shd w:val="clear" w:color="auto" w:fill="auto"/>
            <w:noWrap/>
            <w:vAlign w:val="bottom"/>
            <w:hideMark/>
          </w:tcPr>
          <w:p w:rsidR="009775B6" w:rsidRPr="005801A2" w:rsidRDefault="009775B6" w:rsidP="00D6422F">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bottom"/>
            <w:hideMark/>
          </w:tcPr>
          <w:p w:rsidR="009775B6" w:rsidRPr="005801A2" w:rsidRDefault="009775B6" w:rsidP="00D6422F">
            <w:pPr>
              <w:widowControl/>
              <w:jc w:val="left"/>
              <w:rPr>
                <w:rFonts w:ascii="Times New Roman" w:eastAsia="Times New Roman" w:hAnsi="Times New Roman" w:cs="Times New Roman"/>
                <w:kern w:val="0"/>
                <w:sz w:val="20"/>
                <w:szCs w:val="20"/>
              </w:rPr>
            </w:pPr>
          </w:p>
        </w:tc>
      </w:tr>
      <w:tr w:rsidR="009775B6" w:rsidRPr="005801A2" w:rsidTr="00D6422F">
        <w:trPr>
          <w:trHeight w:val="40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学院</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专业</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人数</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小计</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学院</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专业</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人数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b/>
                <w:bCs/>
                <w:color w:val="000000"/>
                <w:kern w:val="0"/>
                <w:sz w:val="22"/>
                <w:szCs w:val="22"/>
              </w:rPr>
            </w:pPr>
            <w:r w:rsidRPr="005801A2">
              <w:rPr>
                <w:rFonts w:ascii="宋体" w:eastAsia="宋体" w:hAnsi="宋体" w:cs="宋体" w:hint="eastAsia"/>
                <w:b/>
                <w:bCs/>
                <w:color w:val="000000"/>
                <w:kern w:val="0"/>
                <w:sz w:val="22"/>
                <w:szCs w:val="22"/>
              </w:rPr>
              <w:t>小计</w:t>
            </w:r>
          </w:p>
        </w:tc>
      </w:tr>
      <w:tr w:rsidR="009775B6" w:rsidRPr="005801A2" w:rsidTr="00D6422F">
        <w:trPr>
          <w:trHeight w:val="409"/>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会计学院</w:t>
            </w: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财务管理</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138</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773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文化传播学院</w:t>
            </w: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广告学</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373</w:t>
            </w: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会计学</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545</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汉语国际教育</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38</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资产评估</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90</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汉语言文学</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116</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管理学院</w:t>
            </w: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工商管理</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215</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523</w:t>
            </w:r>
          </w:p>
        </w:tc>
        <w:tc>
          <w:tcPr>
            <w:tcW w:w="1134" w:type="dxa"/>
            <w:vMerge/>
            <w:tcBorders>
              <w:top w:val="nil"/>
              <w:left w:val="single" w:sz="4" w:space="0" w:color="auto"/>
              <w:bottom w:val="single" w:sz="4" w:space="0" w:color="000000"/>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文化产业管理</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69</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旅游管理</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75</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新闻学</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78</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人力资源管理</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96</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法学院</w:t>
            </w: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法学</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265</w:t>
            </w:r>
          </w:p>
        </w:tc>
        <w:tc>
          <w:tcPr>
            <w:tcW w:w="709"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265</w:t>
            </w: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市场营销</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68</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外国语学院</w:t>
            </w: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日语</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50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152</w:t>
            </w: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行政管理</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69</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商务英语</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79</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信息学院</w:t>
            </w: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电子信息科学与技术</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160</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471</w:t>
            </w:r>
          </w:p>
        </w:tc>
        <w:tc>
          <w:tcPr>
            <w:tcW w:w="1134"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23</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计算机科学与技术</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76</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艺术设</w:t>
            </w:r>
            <w:r w:rsidRPr="005801A2">
              <w:rPr>
                <w:rFonts w:ascii="宋体" w:eastAsia="宋体" w:hAnsi="宋体" w:cs="宋体" w:hint="eastAsia"/>
                <w:color w:val="000000"/>
                <w:kern w:val="0"/>
                <w:sz w:val="22"/>
                <w:szCs w:val="22"/>
              </w:rPr>
              <w:br/>
              <w:t>计学院</w:t>
            </w: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环境设计</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279</w:t>
            </w: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软件工程</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88</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美术学</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39</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网络工程</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81</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167</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物联网工程</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66</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音乐舞蹈学院</w:t>
            </w: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舞蹈编导</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90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171</w:t>
            </w:r>
          </w:p>
        </w:tc>
      </w:tr>
      <w:tr w:rsidR="009775B6" w:rsidRPr="005801A2" w:rsidTr="00D6422F">
        <w:trPr>
          <w:trHeight w:val="409"/>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经济学院</w:t>
            </w: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国际经济与贸易</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103</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477</w:t>
            </w:r>
          </w:p>
        </w:tc>
        <w:tc>
          <w:tcPr>
            <w:tcW w:w="1134"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音乐表演</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81</w:t>
            </w:r>
          </w:p>
        </w:tc>
        <w:tc>
          <w:tcPr>
            <w:tcW w:w="709"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金融学</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259</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体育学院</w:t>
            </w:r>
          </w:p>
        </w:tc>
        <w:tc>
          <w:tcPr>
            <w:tcW w:w="1560"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体育教育</w:t>
            </w:r>
          </w:p>
        </w:tc>
        <w:tc>
          <w:tcPr>
            <w:tcW w:w="708"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104</w:t>
            </w: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经济学</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37</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5B6" w:rsidRPr="005801A2" w:rsidRDefault="009775B6" w:rsidP="00D6422F">
            <w:pPr>
              <w:widowControl/>
              <w:spacing w:after="280"/>
              <w:jc w:val="center"/>
              <w:rPr>
                <w:rFonts w:ascii="宋体" w:eastAsia="宋体" w:hAnsi="宋体" w:cs="宋体"/>
                <w:color w:val="000000"/>
                <w:kern w:val="0"/>
                <w:sz w:val="28"/>
                <w:szCs w:val="28"/>
              </w:rPr>
            </w:pPr>
            <w:r w:rsidRPr="005801A2">
              <w:rPr>
                <w:rFonts w:ascii="宋体" w:eastAsia="宋体" w:hAnsi="宋体" w:cs="宋体" w:hint="eastAsia"/>
                <w:color w:val="000000"/>
                <w:kern w:val="0"/>
                <w:sz w:val="28"/>
                <w:szCs w:val="28"/>
              </w:rPr>
              <w:t xml:space="preserve">              </w:t>
            </w:r>
            <w:r w:rsidRPr="005801A2">
              <w:rPr>
                <w:rFonts w:ascii="宋体" w:eastAsia="宋体" w:hAnsi="宋体" w:cs="宋体" w:hint="eastAsia"/>
                <w:color w:val="000000"/>
                <w:kern w:val="0"/>
                <w:sz w:val="28"/>
                <w:szCs w:val="28"/>
              </w:rPr>
              <w:br/>
            </w:r>
            <w:r w:rsidRPr="005801A2">
              <w:rPr>
                <w:rFonts w:ascii="宋体" w:eastAsia="宋体" w:hAnsi="宋体" w:cs="宋体" w:hint="eastAsia"/>
                <w:color w:val="000000"/>
                <w:kern w:val="0"/>
                <w:sz w:val="32"/>
                <w:szCs w:val="32"/>
              </w:rPr>
              <w:t>合计3859人</w:t>
            </w:r>
            <w:r w:rsidRPr="005801A2">
              <w:rPr>
                <w:rFonts w:ascii="宋体" w:eastAsia="宋体" w:hAnsi="宋体" w:cs="宋体" w:hint="eastAsia"/>
                <w:color w:val="000000"/>
                <w:kern w:val="0"/>
                <w:sz w:val="32"/>
                <w:szCs w:val="32"/>
              </w:rPr>
              <w:br/>
              <w:t>以上专业均为本科</w:t>
            </w:r>
          </w:p>
        </w:tc>
      </w:tr>
      <w:tr w:rsidR="009775B6" w:rsidRPr="005801A2" w:rsidTr="00D6422F">
        <w:trPr>
          <w:trHeight w:val="409"/>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贸易经济</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78</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8"/>
                <w:szCs w:val="28"/>
              </w:rPr>
            </w:pPr>
          </w:p>
        </w:tc>
      </w:tr>
      <w:tr w:rsidR="009775B6" w:rsidRPr="005801A2" w:rsidTr="00D6422F">
        <w:trPr>
          <w:trHeight w:val="409"/>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电商与物流学院</w:t>
            </w: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电子商务</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142</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271</w:t>
            </w:r>
          </w:p>
        </w:tc>
        <w:tc>
          <w:tcPr>
            <w:tcW w:w="4111" w:type="dxa"/>
            <w:gridSpan w:val="4"/>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8"/>
                <w:szCs w:val="28"/>
              </w:rPr>
            </w:pPr>
          </w:p>
        </w:tc>
      </w:tr>
      <w:tr w:rsidR="009775B6" w:rsidRPr="005801A2" w:rsidTr="00D6422F">
        <w:trPr>
          <w:trHeight w:val="420"/>
        </w:trPr>
        <w:tc>
          <w:tcPr>
            <w:tcW w:w="12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2266"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物流管理</w:t>
            </w:r>
          </w:p>
        </w:tc>
        <w:tc>
          <w:tcPr>
            <w:tcW w:w="757" w:type="dxa"/>
            <w:tcBorders>
              <w:top w:val="nil"/>
              <w:left w:val="nil"/>
              <w:bottom w:val="single" w:sz="4" w:space="0" w:color="auto"/>
              <w:right w:val="single" w:sz="4" w:space="0" w:color="auto"/>
            </w:tcBorders>
            <w:shd w:val="clear" w:color="auto" w:fill="auto"/>
            <w:noWrap/>
            <w:vAlign w:val="center"/>
            <w:hideMark/>
          </w:tcPr>
          <w:p w:rsidR="009775B6" w:rsidRPr="005801A2" w:rsidRDefault="009775B6" w:rsidP="00D6422F">
            <w:pPr>
              <w:widowControl/>
              <w:jc w:val="center"/>
              <w:rPr>
                <w:rFonts w:ascii="宋体" w:eastAsia="宋体" w:hAnsi="宋体" w:cs="宋体"/>
                <w:color w:val="000000"/>
                <w:kern w:val="0"/>
                <w:sz w:val="22"/>
                <w:szCs w:val="22"/>
              </w:rPr>
            </w:pPr>
            <w:r w:rsidRPr="005801A2">
              <w:rPr>
                <w:rFonts w:ascii="宋体" w:eastAsia="宋体" w:hAnsi="宋体" w:cs="宋体" w:hint="eastAsia"/>
                <w:color w:val="000000"/>
                <w:kern w:val="0"/>
                <w:sz w:val="22"/>
                <w:szCs w:val="22"/>
              </w:rPr>
              <w:t>129</w:t>
            </w:r>
          </w:p>
        </w:tc>
        <w:tc>
          <w:tcPr>
            <w:tcW w:w="660" w:type="dxa"/>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2"/>
                <w:szCs w:val="22"/>
              </w:rPr>
            </w:pPr>
          </w:p>
        </w:tc>
        <w:tc>
          <w:tcPr>
            <w:tcW w:w="4111" w:type="dxa"/>
            <w:gridSpan w:val="4"/>
            <w:vMerge/>
            <w:tcBorders>
              <w:top w:val="nil"/>
              <w:left w:val="single" w:sz="4" w:space="0" w:color="auto"/>
              <w:bottom w:val="single" w:sz="4" w:space="0" w:color="auto"/>
              <w:right w:val="single" w:sz="4" w:space="0" w:color="auto"/>
            </w:tcBorders>
            <w:vAlign w:val="center"/>
            <w:hideMark/>
          </w:tcPr>
          <w:p w:rsidR="009775B6" w:rsidRPr="005801A2" w:rsidRDefault="009775B6" w:rsidP="00D6422F">
            <w:pPr>
              <w:widowControl/>
              <w:jc w:val="left"/>
              <w:rPr>
                <w:rFonts w:ascii="宋体" w:eastAsia="宋体" w:hAnsi="宋体" w:cs="宋体"/>
                <w:color w:val="000000"/>
                <w:kern w:val="0"/>
                <w:sz w:val="28"/>
                <w:szCs w:val="28"/>
              </w:rPr>
            </w:pPr>
          </w:p>
        </w:tc>
      </w:tr>
    </w:tbl>
    <w:p w:rsidR="009775B6" w:rsidRDefault="009775B6" w:rsidP="009775B6">
      <w:pPr>
        <w:widowControl/>
        <w:jc w:val="left"/>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Default="009775B6" w:rsidP="009775B6">
      <w:pPr>
        <w:spacing w:line="360" w:lineRule="auto"/>
        <w:rPr>
          <w:rFonts w:ascii="宋体" w:hAnsi="宋体" w:cs="宋体"/>
          <w:b/>
          <w:sz w:val="24"/>
        </w:rPr>
      </w:pPr>
    </w:p>
    <w:p w:rsidR="009775B6" w:rsidRPr="00A55FC4" w:rsidRDefault="009775B6" w:rsidP="009775B6">
      <w:pPr>
        <w:spacing w:line="360" w:lineRule="auto"/>
        <w:rPr>
          <w:rFonts w:ascii="宋体" w:hAnsi="宋体" w:cs="宋体"/>
          <w:b/>
          <w:sz w:val="24"/>
        </w:rPr>
      </w:pPr>
      <w:r w:rsidRPr="00A55FC4">
        <w:rPr>
          <w:rFonts w:ascii="宋体" w:hAnsi="宋体" w:cs="宋体"/>
          <w:b/>
          <w:sz w:val="24"/>
        </w:rPr>
        <w:lastRenderedPageBreak/>
        <w:t>四、报名方式</w:t>
      </w:r>
    </w:p>
    <w:p w:rsidR="009775B6" w:rsidRPr="00A55FC4" w:rsidRDefault="009775B6" w:rsidP="009775B6">
      <w:pPr>
        <w:spacing w:line="360" w:lineRule="auto"/>
        <w:ind w:firstLineChars="200" w:firstLine="480"/>
        <w:rPr>
          <w:rFonts w:ascii="宋体" w:hAnsi="宋体" w:cs="宋体"/>
          <w:sz w:val="24"/>
        </w:rPr>
      </w:pPr>
      <w:r w:rsidRPr="00A55FC4">
        <w:rPr>
          <w:rFonts w:ascii="宋体" w:hAnsi="宋体" w:cs="宋体" w:hint="eastAsia"/>
          <w:sz w:val="24"/>
        </w:rPr>
        <w:t>本次招聘会采取网上报名，报名企业可</w:t>
      </w:r>
      <w:r>
        <w:rPr>
          <w:rFonts w:ascii="宋体" w:hAnsi="宋体" w:cs="宋体" w:hint="eastAsia"/>
          <w:sz w:val="24"/>
        </w:rPr>
        <w:t>通过扫描下方二维码，</w:t>
      </w:r>
      <w:r w:rsidRPr="00A55FC4">
        <w:rPr>
          <w:rFonts w:ascii="宋体" w:hAnsi="宋体" w:cs="宋体" w:hint="eastAsia"/>
          <w:sz w:val="24"/>
        </w:rPr>
        <w:t>关</w:t>
      </w:r>
      <w:r>
        <w:rPr>
          <w:rFonts w:ascii="宋体" w:hAnsi="宋体" w:cs="宋体" w:hint="eastAsia"/>
          <w:sz w:val="24"/>
        </w:rPr>
        <w:t>注“山西大学商务学院招生就业处”官网微信公众号，选择招聘会报名</w:t>
      </w:r>
      <w:r w:rsidRPr="00A55FC4">
        <w:rPr>
          <w:rFonts w:ascii="宋体" w:hAnsi="宋体" w:cs="宋体" w:hint="eastAsia"/>
          <w:sz w:val="24"/>
        </w:rPr>
        <w:t>。（已注册企业请直接从下方第四步开始）</w:t>
      </w:r>
    </w:p>
    <w:p w:rsidR="009775B6" w:rsidRPr="00A55FC4" w:rsidRDefault="009775B6" w:rsidP="009775B6">
      <w:pPr>
        <w:jc w:val="center"/>
        <w:rPr>
          <w:rFonts w:ascii="宋体" w:hAnsi="宋体"/>
          <w:sz w:val="24"/>
        </w:rPr>
      </w:pPr>
      <w:r>
        <w:rPr>
          <w:rFonts w:ascii="宋体" w:hAnsi="宋体" w:cs="宋体"/>
          <w:noProof/>
          <w:color w:val="333333"/>
          <w:kern w:val="0"/>
          <w:sz w:val="24"/>
        </w:rPr>
        <w:drawing>
          <wp:inline distT="0" distB="0" distL="0" distR="0" wp14:anchorId="50746BC6" wp14:editId="1D577A3D">
            <wp:extent cx="1511300" cy="1503045"/>
            <wp:effectExtent l="0" t="0" r="0" b="1905"/>
            <wp:docPr id="3" name="图片 3" descr="招生就业处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招生就业处二维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503045"/>
                    </a:xfrm>
                    <a:prstGeom prst="rect">
                      <a:avLst/>
                    </a:prstGeom>
                    <a:noFill/>
                    <a:ln>
                      <a:noFill/>
                    </a:ln>
                  </pic:spPr>
                </pic:pic>
              </a:graphicData>
            </a:graphic>
          </wp:inline>
        </w:drawing>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（1）扫二维码——点击</w:t>
      </w:r>
      <w:r>
        <w:rPr>
          <w:rFonts w:ascii="宋体" w:hAnsi="宋体" w:cs="宋体" w:hint="eastAsia"/>
          <w:sz w:val="24"/>
        </w:rPr>
        <w:t>招聘会</w:t>
      </w:r>
      <w:r w:rsidRPr="00A55FC4">
        <w:rPr>
          <w:rFonts w:ascii="宋体" w:hAnsi="宋体" w:cs="宋体" w:hint="eastAsia"/>
          <w:sz w:val="24"/>
        </w:rPr>
        <w:t>——</w:t>
      </w:r>
      <w:r>
        <w:rPr>
          <w:rFonts w:ascii="宋体" w:hAnsi="宋体" w:cs="宋体" w:hint="eastAsia"/>
          <w:sz w:val="24"/>
        </w:rPr>
        <w:t>企业注册</w:t>
      </w:r>
      <w:r w:rsidRPr="00A55FC4">
        <w:rPr>
          <w:rFonts w:ascii="宋体" w:hAnsi="宋体" w:cs="宋体" w:hint="eastAsia"/>
          <w:sz w:val="24"/>
        </w:rPr>
        <w:t>——完善企业资料</w:t>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（2）返回——点击发布职位——发布招聘信息 </w:t>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（3）返回——点击申请审核/企业认证，选择证照核查上传营业执照</w:t>
      </w:r>
    </w:p>
    <w:p w:rsidR="009775B6" w:rsidRPr="00A55FC4" w:rsidRDefault="009775B6" w:rsidP="009775B6">
      <w:pPr>
        <w:spacing w:line="360" w:lineRule="auto"/>
        <w:rPr>
          <w:rFonts w:ascii="宋体" w:hAnsi="宋体" w:cs="宋体"/>
          <w:sz w:val="24"/>
        </w:rPr>
      </w:pPr>
      <w:r w:rsidRPr="00A55FC4">
        <w:rPr>
          <w:rFonts w:ascii="宋体" w:hAnsi="宋体" w:cs="宋体" w:hint="eastAsia"/>
          <w:sz w:val="24"/>
        </w:rPr>
        <w:t>（4）扫二维码——点击</w:t>
      </w:r>
      <w:r>
        <w:rPr>
          <w:rFonts w:ascii="宋体" w:hAnsi="宋体" w:cs="宋体" w:hint="eastAsia"/>
          <w:sz w:val="24"/>
        </w:rPr>
        <w:t>招聘会</w:t>
      </w:r>
      <w:r w:rsidRPr="00A55FC4">
        <w:rPr>
          <w:rFonts w:ascii="宋体" w:hAnsi="宋体" w:cs="宋体" w:hint="eastAsia"/>
          <w:sz w:val="24"/>
        </w:rPr>
        <w:t>——</w:t>
      </w:r>
      <w:r>
        <w:rPr>
          <w:rFonts w:ascii="宋体" w:hAnsi="宋体" w:cs="宋体" w:hint="eastAsia"/>
          <w:sz w:val="24"/>
        </w:rPr>
        <w:t>企业入口</w:t>
      </w:r>
      <w:r w:rsidRPr="00A55FC4">
        <w:rPr>
          <w:rFonts w:ascii="宋体" w:hAnsi="宋体" w:cs="宋体" w:hint="eastAsia"/>
          <w:sz w:val="24"/>
        </w:rPr>
        <w:t>——点击山西大学商务学院2019</w:t>
      </w:r>
      <w:r>
        <w:rPr>
          <w:rFonts w:ascii="宋体" w:hAnsi="宋体" w:cs="宋体" w:hint="eastAsia"/>
          <w:sz w:val="24"/>
        </w:rPr>
        <w:t>届毕业生夏季招聘会</w:t>
      </w:r>
      <w:r w:rsidRPr="00A55FC4">
        <w:rPr>
          <w:rFonts w:ascii="宋体" w:hAnsi="宋体" w:cs="宋体" w:hint="eastAsia"/>
          <w:sz w:val="24"/>
        </w:rPr>
        <w:t>界面</w:t>
      </w:r>
      <w:r>
        <w:rPr>
          <w:rFonts w:ascii="宋体" w:hAnsi="宋体" w:cs="宋体" w:hint="eastAsia"/>
          <w:sz w:val="24"/>
        </w:rPr>
        <w:t>（校友企业请选择校友企业报名入口、综改区税务局推荐企业请选择综改区税务局推荐企业报名入口）</w:t>
      </w:r>
      <w:r w:rsidRPr="00A55FC4">
        <w:rPr>
          <w:rFonts w:ascii="宋体" w:hAnsi="宋体" w:cs="宋体" w:hint="eastAsia"/>
          <w:sz w:val="24"/>
        </w:rPr>
        <w:t>——点击我要报名，等待审核，审核结果以短信方式通知，及时关注该平台在系统消息里查看（企业电脑操作时可转至微信网页版）</w:t>
      </w:r>
    </w:p>
    <w:p w:rsidR="009775B6" w:rsidRPr="00A55FC4" w:rsidRDefault="009775B6" w:rsidP="009775B6">
      <w:pPr>
        <w:spacing w:line="360" w:lineRule="auto"/>
        <w:rPr>
          <w:rFonts w:ascii="宋体" w:hAnsi="宋体" w:cs="宋体"/>
          <w:b/>
          <w:sz w:val="24"/>
        </w:rPr>
      </w:pPr>
      <w:r w:rsidRPr="00A55FC4">
        <w:rPr>
          <w:rFonts w:ascii="宋体" w:hAnsi="宋体" w:cs="宋体" w:hint="eastAsia"/>
          <w:b/>
          <w:sz w:val="24"/>
        </w:rPr>
        <w:t>五、注意事项</w:t>
      </w:r>
    </w:p>
    <w:p w:rsidR="009775B6" w:rsidRPr="00A55FC4" w:rsidRDefault="009775B6" w:rsidP="009775B6">
      <w:pPr>
        <w:spacing w:line="360" w:lineRule="auto"/>
        <w:ind w:firstLineChars="200" w:firstLine="480"/>
        <w:rPr>
          <w:rFonts w:ascii="宋体" w:hAnsi="宋体" w:cs="宋体"/>
          <w:sz w:val="24"/>
        </w:rPr>
      </w:pPr>
      <w:r w:rsidRPr="00A55FC4">
        <w:rPr>
          <w:rFonts w:ascii="宋体" w:hAnsi="宋体" w:cs="宋体"/>
          <w:sz w:val="24"/>
        </w:rPr>
        <w:t>1、</w:t>
      </w:r>
      <w:r w:rsidRPr="00A55FC4">
        <w:rPr>
          <w:rFonts w:ascii="宋体" w:hAnsi="宋体" w:cs="宋体" w:hint="eastAsia"/>
          <w:sz w:val="24"/>
        </w:rPr>
        <w:t>贵单位如有意参加此次洽谈会，请尽快完成单位营业执照副本、单位简介和招聘简章等相关招聘材料的上传，我院从5月5日开始统一审核企业安排展位，做好相应服务工作。审核结果将于5月8日公布。</w:t>
      </w:r>
    </w:p>
    <w:p w:rsidR="009775B6" w:rsidRPr="00A55FC4" w:rsidRDefault="009775B6" w:rsidP="009775B6">
      <w:pPr>
        <w:spacing w:line="360" w:lineRule="auto"/>
        <w:ind w:firstLineChars="200" w:firstLine="480"/>
        <w:rPr>
          <w:rFonts w:ascii="宋体" w:hAnsi="宋体" w:cs="宋体"/>
          <w:sz w:val="24"/>
        </w:rPr>
      </w:pPr>
      <w:r w:rsidRPr="00A55FC4">
        <w:rPr>
          <w:rFonts w:ascii="宋体" w:hAnsi="宋体" w:cs="宋体"/>
          <w:sz w:val="24"/>
        </w:rPr>
        <w:t>3、</w:t>
      </w:r>
      <w:r w:rsidRPr="00A55FC4">
        <w:rPr>
          <w:rFonts w:ascii="宋体" w:hAnsi="宋体" w:cs="宋体" w:hint="eastAsia"/>
          <w:sz w:val="24"/>
        </w:rPr>
        <w:t>为便于安排和保证各单位参会效果，如未能到场参加此次洽谈会，请于5月1</w:t>
      </w:r>
      <w:r w:rsidRPr="00A55FC4">
        <w:rPr>
          <w:rFonts w:ascii="宋体" w:hAnsi="宋体" w:cs="宋体"/>
          <w:sz w:val="24"/>
        </w:rPr>
        <w:t>3</w:t>
      </w:r>
      <w:r w:rsidRPr="00A55FC4">
        <w:rPr>
          <w:rFonts w:ascii="宋体" w:hAnsi="宋体" w:cs="宋体" w:hint="eastAsia"/>
          <w:sz w:val="24"/>
        </w:rPr>
        <w:t>日前电话联系山西大学商务学院招生就业处。</w:t>
      </w:r>
    </w:p>
    <w:p w:rsidR="009775B6" w:rsidRDefault="009775B6" w:rsidP="009775B6">
      <w:pPr>
        <w:spacing w:line="360" w:lineRule="auto"/>
        <w:ind w:firstLineChars="200" w:firstLine="480"/>
        <w:rPr>
          <w:rFonts w:ascii="宋体" w:hAnsi="宋体" w:cs="宋体"/>
          <w:sz w:val="24"/>
        </w:rPr>
      </w:pPr>
      <w:r w:rsidRPr="00A55FC4">
        <w:rPr>
          <w:rFonts w:ascii="宋体" w:hAnsi="宋体" w:cs="宋体" w:hint="eastAsia"/>
          <w:sz w:val="24"/>
        </w:rPr>
        <w:t>4、参会企业携带单位介绍信和参会人员身份证复印件（都加盖公章）交到报到处。</w:t>
      </w:r>
    </w:p>
    <w:p w:rsidR="009775B6" w:rsidRDefault="009775B6" w:rsidP="009775B6">
      <w:pPr>
        <w:spacing w:line="360" w:lineRule="auto"/>
        <w:ind w:firstLineChars="200" w:firstLine="480"/>
        <w:rPr>
          <w:rFonts w:ascii="宋体" w:hAnsi="宋体" w:cs="宋体"/>
          <w:sz w:val="24"/>
        </w:rPr>
      </w:pPr>
      <w:r>
        <w:rPr>
          <w:rFonts w:ascii="宋体" w:hAnsi="宋体" w:cs="宋体" w:hint="eastAsia"/>
          <w:sz w:val="24"/>
        </w:rPr>
        <w:t>5、参会企业需在招聘会结束一周后于</w:t>
      </w:r>
      <w:r w:rsidRPr="00FE38DD">
        <w:rPr>
          <w:rFonts w:ascii="宋体" w:hAnsi="宋体" w:cs="宋体" w:hint="eastAsia"/>
          <w:sz w:val="24"/>
        </w:rPr>
        <w:t>5月27日—6月17日</w:t>
      </w:r>
      <w:r>
        <w:rPr>
          <w:rFonts w:ascii="宋体" w:hAnsi="宋体" w:cs="宋体" w:hint="eastAsia"/>
          <w:sz w:val="24"/>
        </w:rPr>
        <w:t>完成后续的用人单位满意度调查（调查问卷链接及二维码会在招聘会结束后通过码上招聘发送给用人单位）。</w:t>
      </w:r>
    </w:p>
    <w:p w:rsidR="009775B6" w:rsidRPr="00A55FC4" w:rsidRDefault="009775B6" w:rsidP="009775B6">
      <w:pPr>
        <w:spacing w:line="360" w:lineRule="auto"/>
        <w:ind w:firstLineChars="200" w:firstLine="480"/>
        <w:rPr>
          <w:rFonts w:ascii="宋体" w:hAnsi="宋体" w:cs="宋体"/>
          <w:sz w:val="24"/>
        </w:rPr>
      </w:pPr>
      <w:r>
        <w:rPr>
          <w:rFonts w:ascii="宋体" w:hAnsi="宋体" w:cs="宋体"/>
          <w:sz w:val="24"/>
        </w:rPr>
        <w:t>6</w:t>
      </w:r>
      <w:r w:rsidRPr="00A55FC4">
        <w:rPr>
          <w:rFonts w:ascii="宋体" w:hAnsi="宋体" w:cs="宋体"/>
          <w:sz w:val="24"/>
        </w:rPr>
        <w:t>、需要安排笔试面试的单位，请在报到时于报到处登记。（笔试面试时间安</w:t>
      </w:r>
      <w:r w:rsidRPr="00A55FC4">
        <w:rPr>
          <w:rFonts w:ascii="宋体" w:hAnsi="宋体" w:cs="宋体"/>
          <w:sz w:val="24"/>
        </w:rPr>
        <w:lastRenderedPageBreak/>
        <w:t>排</w:t>
      </w:r>
      <w:r w:rsidRPr="00A55FC4">
        <w:rPr>
          <w:rFonts w:ascii="宋体" w:hAnsi="宋体" w:cs="宋体" w:hint="eastAsia"/>
          <w:sz w:val="24"/>
        </w:rPr>
        <w:t>5月17日13：00——17：00</w:t>
      </w:r>
      <w:r w:rsidRPr="00A55FC4">
        <w:rPr>
          <w:rFonts w:ascii="宋体" w:hAnsi="宋体" w:cs="宋体"/>
          <w:sz w:val="24"/>
        </w:rPr>
        <w:t>）</w:t>
      </w:r>
    </w:p>
    <w:p w:rsidR="009775B6" w:rsidRPr="00A55FC4" w:rsidRDefault="009775B6" w:rsidP="009775B6">
      <w:pPr>
        <w:spacing w:line="360" w:lineRule="auto"/>
        <w:ind w:firstLineChars="200" w:firstLine="480"/>
        <w:rPr>
          <w:rFonts w:ascii="宋体" w:hAnsi="宋体" w:cs="宋体"/>
          <w:sz w:val="24"/>
        </w:rPr>
      </w:pPr>
      <w:r>
        <w:rPr>
          <w:rFonts w:ascii="宋体" w:hAnsi="宋体" w:cs="宋体"/>
          <w:sz w:val="24"/>
        </w:rPr>
        <w:t>7</w:t>
      </w:r>
      <w:r w:rsidRPr="00A55FC4">
        <w:rPr>
          <w:rFonts w:ascii="宋体" w:hAnsi="宋体" w:cs="宋体" w:hint="eastAsia"/>
          <w:sz w:val="24"/>
        </w:rPr>
        <w:t>、山西大学商务学院将建立“优质</w:t>
      </w:r>
      <w:r>
        <w:rPr>
          <w:rFonts w:ascii="宋体" w:hAnsi="宋体" w:cs="宋体" w:hint="eastAsia"/>
          <w:sz w:val="24"/>
        </w:rPr>
        <w:t>单位</w:t>
      </w:r>
      <w:r w:rsidRPr="00A55FC4">
        <w:rPr>
          <w:rFonts w:ascii="宋体" w:hAnsi="宋体" w:cs="宋体" w:hint="eastAsia"/>
          <w:sz w:val="24"/>
        </w:rPr>
        <w:t>信息库”及“</w:t>
      </w:r>
      <w:r>
        <w:rPr>
          <w:rFonts w:ascii="宋体" w:hAnsi="宋体" w:cs="宋体" w:hint="eastAsia"/>
          <w:sz w:val="24"/>
        </w:rPr>
        <w:t>单位</w:t>
      </w:r>
      <w:r w:rsidRPr="00A55FC4">
        <w:rPr>
          <w:rFonts w:ascii="宋体" w:hAnsi="宋体" w:cs="宋体" w:hint="eastAsia"/>
          <w:sz w:val="24"/>
        </w:rPr>
        <w:t>黑名单”。</w:t>
      </w:r>
    </w:p>
    <w:p w:rsidR="009775B6" w:rsidRPr="00935554" w:rsidRDefault="009775B6" w:rsidP="009775B6">
      <w:pPr>
        <w:spacing w:line="360" w:lineRule="auto"/>
        <w:ind w:firstLineChars="200" w:firstLine="480"/>
        <w:rPr>
          <w:rFonts w:ascii="宋体" w:hAnsi="宋体" w:cs="宋体"/>
          <w:sz w:val="24"/>
        </w:rPr>
      </w:pPr>
      <w:r>
        <w:rPr>
          <w:rFonts w:ascii="宋体" w:hAnsi="宋体" w:cs="宋体"/>
          <w:sz w:val="24"/>
        </w:rPr>
        <w:t>8</w:t>
      </w:r>
      <w:r w:rsidRPr="00935554">
        <w:rPr>
          <w:rFonts w:ascii="宋体" w:hAnsi="宋体" w:cs="宋体" w:hint="eastAsia"/>
          <w:sz w:val="24"/>
        </w:rPr>
        <w:t>、学院不接待中介机构和用人第三方</w:t>
      </w:r>
      <w:r>
        <w:rPr>
          <w:rFonts w:ascii="宋体" w:hAnsi="宋体" w:cs="宋体" w:hint="eastAsia"/>
          <w:sz w:val="24"/>
        </w:rPr>
        <w:t>。</w:t>
      </w:r>
    </w:p>
    <w:p w:rsidR="009775B6" w:rsidRPr="00A55FC4" w:rsidRDefault="009775B6" w:rsidP="009775B6">
      <w:pPr>
        <w:spacing w:line="360" w:lineRule="auto"/>
        <w:ind w:firstLineChars="200" w:firstLine="480"/>
        <w:rPr>
          <w:rFonts w:ascii="宋体" w:hAnsi="宋体" w:cs="宋体"/>
          <w:sz w:val="24"/>
        </w:rPr>
      </w:pPr>
      <w:r>
        <w:rPr>
          <w:rFonts w:ascii="宋体" w:hAnsi="宋体" w:cs="宋体"/>
          <w:sz w:val="24"/>
        </w:rPr>
        <w:t>9</w:t>
      </w:r>
      <w:r w:rsidRPr="00A55FC4">
        <w:rPr>
          <w:rFonts w:ascii="宋体" w:hAnsi="宋体" w:cs="宋体"/>
          <w:sz w:val="24"/>
        </w:rPr>
        <w:t>、希望参会企业支持我院工作填写“山西大学商务学院用人单位调查问卷”</w:t>
      </w:r>
      <w:r>
        <w:rPr>
          <w:rFonts w:ascii="宋体" w:hAnsi="宋体" w:cs="宋体"/>
          <w:sz w:val="24"/>
        </w:rPr>
        <w:t>。</w:t>
      </w:r>
    </w:p>
    <w:p w:rsidR="009775B6" w:rsidRPr="00CE76D1" w:rsidRDefault="009775B6" w:rsidP="009775B6">
      <w:pPr>
        <w:spacing w:line="360" w:lineRule="auto"/>
        <w:ind w:firstLineChars="200" w:firstLine="480"/>
        <w:rPr>
          <w:rFonts w:ascii="宋体" w:hAnsi="宋体" w:cs="宋体"/>
          <w:sz w:val="24"/>
        </w:rPr>
      </w:pPr>
      <w:r w:rsidRPr="00CE76D1">
        <w:rPr>
          <w:rFonts w:ascii="宋体" w:hAnsi="宋体" w:cs="宋体"/>
          <w:sz w:val="24"/>
        </w:rPr>
        <w:t>调查问卷微信链接：https://www.wjx.cn/jq/37537423.aspx</w:t>
      </w:r>
    </w:p>
    <w:p w:rsidR="009775B6" w:rsidRPr="00627641" w:rsidRDefault="009775B6" w:rsidP="009775B6">
      <w:pPr>
        <w:spacing w:line="360" w:lineRule="auto"/>
        <w:ind w:firstLineChars="200" w:firstLine="480"/>
        <w:rPr>
          <w:rFonts w:ascii="宋体" w:hAnsi="宋体" w:cs="宋体"/>
          <w:color w:val="FF0000"/>
          <w:sz w:val="24"/>
        </w:rPr>
      </w:pPr>
      <w:r w:rsidRPr="00CE76D1">
        <w:rPr>
          <w:rFonts w:ascii="宋体" w:hAnsi="宋体" w:cs="宋体"/>
          <w:sz w:val="24"/>
        </w:rPr>
        <w:t>调查问卷二维码：</w:t>
      </w:r>
    </w:p>
    <w:p w:rsidR="009775B6" w:rsidRPr="00A55FC4" w:rsidRDefault="009775B6" w:rsidP="009775B6">
      <w:pPr>
        <w:spacing w:line="360" w:lineRule="auto"/>
        <w:jc w:val="center"/>
        <w:rPr>
          <w:rFonts w:ascii="宋体" w:hAnsi="宋体" w:cs="宋体"/>
          <w:b/>
          <w:sz w:val="24"/>
        </w:rPr>
      </w:pPr>
      <w:r>
        <w:rPr>
          <w:noProof/>
        </w:rPr>
        <w:drawing>
          <wp:inline distT="0" distB="0" distL="0" distR="0" wp14:anchorId="3FF93626" wp14:editId="569F2E4A">
            <wp:extent cx="1647619" cy="16095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7619" cy="1609524"/>
                    </a:xfrm>
                    <a:prstGeom prst="rect">
                      <a:avLst/>
                    </a:prstGeom>
                  </pic:spPr>
                </pic:pic>
              </a:graphicData>
            </a:graphic>
          </wp:inline>
        </w:drawing>
      </w:r>
    </w:p>
    <w:p w:rsidR="009775B6" w:rsidRPr="00A55FC4" w:rsidRDefault="009775B6" w:rsidP="009775B6">
      <w:pPr>
        <w:spacing w:line="360" w:lineRule="auto"/>
        <w:rPr>
          <w:rFonts w:ascii="宋体" w:hAnsi="宋体" w:cs="宋体"/>
          <w:b/>
          <w:sz w:val="24"/>
        </w:rPr>
      </w:pPr>
      <w:r w:rsidRPr="00A55FC4">
        <w:rPr>
          <w:rFonts w:ascii="宋体" w:hAnsi="宋体" w:cs="宋体"/>
          <w:b/>
          <w:sz w:val="24"/>
        </w:rPr>
        <w:t>六、联系方式</w:t>
      </w:r>
    </w:p>
    <w:p w:rsidR="009775B6" w:rsidRPr="00A55FC4" w:rsidRDefault="009775B6" w:rsidP="009775B6">
      <w:pPr>
        <w:spacing w:line="360" w:lineRule="auto"/>
        <w:ind w:firstLineChars="200" w:firstLine="480"/>
        <w:rPr>
          <w:rFonts w:ascii="宋体" w:hAnsi="宋体" w:cs="MS Mincho"/>
          <w:sz w:val="24"/>
        </w:rPr>
      </w:pPr>
      <w:r w:rsidRPr="00A55FC4">
        <w:rPr>
          <w:rFonts w:ascii="宋体" w:hAnsi="宋体" w:cs="MS Mincho"/>
          <w:sz w:val="24"/>
        </w:rPr>
        <w:t>联系部门：山西大学商务学院招生就业处</w:t>
      </w:r>
    </w:p>
    <w:p w:rsidR="009775B6" w:rsidRPr="00A55FC4" w:rsidRDefault="009775B6" w:rsidP="009775B6">
      <w:pPr>
        <w:spacing w:line="360" w:lineRule="auto"/>
        <w:ind w:firstLineChars="200" w:firstLine="480"/>
        <w:rPr>
          <w:rFonts w:ascii="宋体" w:hAnsi="宋体" w:cs="MS Mincho"/>
          <w:sz w:val="24"/>
        </w:rPr>
      </w:pPr>
      <w:r w:rsidRPr="00A55FC4">
        <w:rPr>
          <w:rFonts w:ascii="宋体" w:hAnsi="宋体" w:cs="MS Mincho" w:hint="eastAsia"/>
          <w:sz w:val="24"/>
        </w:rPr>
        <w:t>联系电话：</w:t>
      </w:r>
      <w:r w:rsidRPr="00A55FC4">
        <w:rPr>
          <w:rFonts w:ascii="宋体" w:hAnsi="宋体" w:cs="MS Mincho"/>
          <w:sz w:val="24"/>
        </w:rPr>
        <w:t>0351—7942527、</w:t>
      </w:r>
      <w:r w:rsidRPr="00A55FC4">
        <w:rPr>
          <w:rFonts w:ascii="宋体" w:hAnsi="宋体" w:cs="MS Mincho" w:hint="eastAsia"/>
          <w:sz w:val="24"/>
        </w:rPr>
        <w:t>0351-</w:t>
      </w:r>
      <w:r w:rsidRPr="00A55FC4">
        <w:rPr>
          <w:rFonts w:ascii="宋体" w:hAnsi="宋体" w:cs="MS Mincho"/>
          <w:sz w:val="24"/>
        </w:rPr>
        <w:t>7982688</w:t>
      </w:r>
    </w:p>
    <w:p w:rsidR="009775B6" w:rsidRPr="00A55FC4" w:rsidRDefault="009775B6" w:rsidP="009775B6">
      <w:pPr>
        <w:spacing w:line="360" w:lineRule="auto"/>
        <w:ind w:firstLineChars="200" w:firstLine="480"/>
        <w:rPr>
          <w:rFonts w:ascii="宋体" w:hAnsi="宋体" w:cs="MS Mincho"/>
          <w:sz w:val="24"/>
        </w:rPr>
      </w:pPr>
      <w:r w:rsidRPr="00A55FC4">
        <w:rPr>
          <w:rFonts w:ascii="宋体" w:hAnsi="宋体" w:cs="MS Mincho" w:hint="eastAsia"/>
          <w:sz w:val="24"/>
        </w:rPr>
        <w:t>联系人：席老师</w:t>
      </w:r>
    </w:p>
    <w:p w:rsidR="009775B6" w:rsidRPr="00A55FC4" w:rsidRDefault="009775B6" w:rsidP="009775B6">
      <w:pPr>
        <w:spacing w:line="360" w:lineRule="auto"/>
        <w:ind w:firstLineChars="200" w:firstLine="480"/>
        <w:rPr>
          <w:rFonts w:ascii="宋体" w:hAnsi="宋体" w:cs="MS Mincho"/>
          <w:sz w:val="24"/>
        </w:rPr>
      </w:pPr>
      <w:r w:rsidRPr="00A55FC4">
        <w:rPr>
          <w:rFonts w:ascii="宋体" w:hAnsi="宋体" w:cs="MS Mincho" w:hint="eastAsia"/>
          <w:sz w:val="24"/>
        </w:rPr>
        <w:t>邮箱：sdsy</w:t>
      </w:r>
      <w:r w:rsidRPr="00A55FC4">
        <w:rPr>
          <w:rFonts w:ascii="宋体" w:hAnsi="宋体" w:cs="MS Mincho"/>
          <w:sz w:val="24"/>
        </w:rPr>
        <w:t>jydc@163.com</w:t>
      </w:r>
    </w:p>
    <w:p w:rsidR="009775B6" w:rsidRDefault="009775B6" w:rsidP="009775B6"/>
    <w:p w:rsidR="00307C92" w:rsidRPr="009775B6" w:rsidRDefault="00307C92" w:rsidP="009775B6"/>
    <w:sectPr w:rsidR="00307C92" w:rsidRPr="00977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35" w:rsidRDefault="00CC4335" w:rsidP="000E49CA">
      <w:r>
        <w:separator/>
      </w:r>
    </w:p>
  </w:endnote>
  <w:endnote w:type="continuationSeparator" w:id="0">
    <w:p w:rsidR="00CC4335" w:rsidRDefault="00CC4335" w:rsidP="000E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35" w:rsidRDefault="00CC4335" w:rsidP="000E49CA">
      <w:r>
        <w:separator/>
      </w:r>
    </w:p>
  </w:footnote>
  <w:footnote w:type="continuationSeparator" w:id="0">
    <w:p w:rsidR="00CC4335" w:rsidRDefault="00CC4335" w:rsidP="000E4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B6"/>
    <w:rsid w:val="000E49CA"/>
    <w:rsid w:val="002006D9"/>
    <w:rsid w:val="00206EED"/>
    <w:rsid w:val="00307C92"/>
    <w:rsid w:val="00401A2E"/>
    <w:rsid w:val="009257B6"/>
    <w:rsid w:val="009775B6"/>
    <w:rsid w:val="00AF0E05"/>
    <w:rsid w:val="00BF5AB3"/>
    <w:rsid w:val="00CC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1FD630-D9F1-4F5D-90F7-E8965182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9CA"/>
    <w:rPr>
      <w:sz w:val="18"/>
      <w:szCs w:val="18"/>
    </w:rPr>
  </w:style>
  <w:style w:type="paragraph" w:styleId="a4">
    <w:name w:val="footer"/>
    <w:basedOn w:val="a"/>
    <w:link w:val="Char0"/>
    <w:uiPriority w:val="99"/>
    <w:unhideWhenUsed/>
    <w:rsid w:val="000E49CA"/>
    <w:pPr>
      <w:tabs>
        <w:tab w:val="center" w:pos="4153"/>
        <w:tab w:val="right" w:pos="8306"/>
      </w:tabs>
      <w:snapToGrid w:val="0"/>
      <w:jc w:val="left"/>
    </w:pPr>
    <w:rPr>
      <w:sz w:val="18"/>
      <w:szCs w:val="18"/>
    </w:rPr>
  </w:style>
  <w:style w:type="character" w:customStyle="1" w:styleId="Char0">
    <w:name w:val="页脚 Char"/>
    <w:basedOn w:val="a0"/>
    <w:link w:val="a4"/>
    <w:uiPriority w:val="99"/>
    <w:rsid w:val="000E4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xy49</dc:creator>
  <cp:keywords/>
  <dc:description/>
  <cp:lastModifiedBy>xy49</cp:lastModifiedBy>
  <cp:revision>6</cp:revision>
  <dcterms:created xsi:type="dcterms:W3CDTF">2019-04-16T02:54:00Z</dcterms:created>
  <dcterms:modified xsi:type="dcterms:W3CDTF">2019-04-18T08:23:00Z</dcterms:modified>
</cp:coreProperties>
</file>