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　　</w:t>
      </w:r>
      <w:r>
        <w:rPr>
          <w:rFonts w:hint="eastAsia"/>
        </w:rPr>
        <w:t xml:space="preserve">2019-8-8制表 </w:t>
      </w:r>
      <w:r>
        <w:t xml:space="preserve">                      </w:t>
      </w:r>
      <w:r>
        <w:rPr>
          <w:rFonts w:hint="eastAsia"/>
        </w:rPr>
        <w:t>填表前请认真阅读《填表说明》</w:t>
      </w:r>
      <w:r>
        <w:t xml:space="preserve"> </w:t>
      </w:r>
    </w:p>
    <w:tbl>
      <w:tblPr>
        <w:tblStyle w:val="4"/>
        <w:tblW w:w="9580" w:type="dxa"/>
        <w:jc w:val="center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540"/>
        <w:gridCol w:w="1239"/>
        <w:gridCol w:w="1197"/>
        <w:gridCol w:w="1110"/>
        <w:gridCol w:w="1100"/>
        <w:gridCol w:w="1100"/>
        <w:gridCol w:w="1097"/>
        <w:gridCol w:w="1100"/>
        <w:gridCol w:w="1097"/>
      </w:tblGrid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0" w:hRule="atLeast"/>
          <w:jc w:val="center"/>
        </w:trPr>
        <w:tc>
          <w:tcPr>
            <w:tcW w:w="958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56"/>
                <w:szCs w:val="56"/>
              </w:rPr>
            </w:pPr>
            <w:bookmarkStart w:id="0" w:name="RANGE!A1:I55"/>
            <w:r>
              <w:rPr>
                <w:rFonts w:hint="eastAsia"/>
                <w:b/>
                <w:bCs/>
                <w:sz w:val="56"/>
                <w:szCs w:val="56"/>
              </w:rPr>
              <w:t>最具成长潜力的留学人员</w:t>
            </w:r>
            <w:r>
              <w:rPr>
                <w:rFonts w:hint="eastAsia"/>
                <w:b/>
                <w:bCs/>
                <w:sz w:val="56"/>
                <w:szCs w:val="56"/>
              </w:rPr>
              <w:br w:type="textWrapping"/>
            </w:r>
            <w:r>
              <w:rPr>
                <w:rFonts w:hint="eastAsia"/>
                <w:b/>
                <w:bCs/>
                <w:sz w:val="56"/>
                <w:szCs w:val="56"/>
              </w:rPr>
              <w:t>创业企业推荐表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/>
        </w:tc>
        <w:tc>
          <w:tcPr>
            <w:tcW w:w="1239" w:type="dxa"/>
            <w:shd w:val="clear" w:color="auto" w:fill="auto"/>
            <w:noWrap/>
            <w:vAlign w:val="bottom"/>
          </w:tcPr>
          <w:p/>
        </w:tc>
        <w:tc>
          <w:tcPr>
            <w:tcW w:w="230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 业 名 称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/>
        </w:tc>
        <w:tc>
          <w:tcPr>
            <w:tcW w:w="1239" w:type="dxa"/>
            <w:shd w:val="clear" w:color="auto" w:fill="auto"/>
            <w:noWrap/>
            <w:vAlign w:val="bottom"/>
          </w:tcPr>
          <w:p/>
        </w:tc>
        <w:tc>
          <w:tcPr>
            <w:tcW w:w="230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 业 领 域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/>
        </w:tc>
        <w:tc>
          <w:tcPr>
            <w:tcW w:w="1239" w:type="dxa"/>
            <w:shd w:val="clear" w:color="auto" w:fill="auto"/>
            <w:noWrap/>
            <w:vAlign w:val="bottom"/>
          </w:tcPr>
          <w:p/>
        </w:tc>
        <w:tc>
          <w:tcPr>
            <w:tcW w:w="230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 荐 部 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（省市）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/>
        </w:tc>
        <w:tc>
          <w:tcPr>
            <w:tcW w:w="1239" w:type="dxa"/>
            <w:shd w:val="clear" w:color="auto" w:fill="auto"/>
            <w:noWrap/>
            <w:vAlign w:val="bottom"/>
          </w:tcPr>
          <w:p/>
        </w:tc>
        <w:tc>
          <w:tcPr>
            <w:tcW w:w="230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  系  人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/>
        </w:tc>
        <w:tc>
          <w:tcPr>
            <w:tcW w:w="1239" w:type="dxa"/>
            <w:shd w:val="clear" w:color="auto" w:fill="auto"/>
            <w:noWrap/>
            <w:vAlign w:val="bottom"/>
          </w:tcPr>
          <w:p/>
        </w:tc>
        <w:tc>
          <w:tcPr>
            <w:tcW w:w="230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 电 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（办公）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/>
        </w:tc>
        <w:tc>
          <w:tcPr>
            <w:tcW w:w="1239" w:type="dxa"/>
            <w:shd w:val="clear" w:color="auto" w:fill="auto"/>
            <w:noWrap/>
            <w:vAlign w:val="bottom"/>
          </w:tcPr>
          <w:p/>
        </w:tc>
        <w:tc>
          <w:tcPr>
            <w:tcW w:w="1197" w:type="dxa"/>
            <w:shd w:val="clear" w:color="auto" w:fill="auto"/>
            <w:noWrap/>
            <w:vAlign w:val="bottom"/>
          </w:tcPr>
          <w:p/>
        </w:tc>
        <w:tc>
          <w:tcPr>
            <w:tcW w:w="1110" w:type="dxa"/>
            <w:shd w:val="clear" w:color="auto" w:fill="auto"/>
            <w:noWrap/>
            <w:vAlign w:val="bottom"/>
          </w:tcPr>
          <w:p/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10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/>
        </w:tc>
        <w:tc>
          <w:tcPr>
            <w:tcW w:w="1239" w:type="dxa"/>
            <w:shd w:val="clear" w:color="auto" w:fill="auto"/>
            <w:noWrap/>
            <w:vAlign w:val="bottom"/>
          </w:tcPr>
          <w:p/>
        </w:tc>
        <w:tc>
          <w:tcPr>
            <w:tcW w:w="1197" w:type="dxa"/>
            <w:shd w:val="clear" w:color="auto" w:fill="auto"/>
            <w:noWrap/>
            <w:vAlign w:val="bottom"/>
          </w:tcPr>
          <w:p/>
        </w:tc>
        <w:tc>
          <w:tcPr>
            <w:tcW w:w="1110" w:type="dxa"/>
            <w:shd w:val="clear" w:color="auto" w:fill="auto"/>
            <w:noWrap/>
            <w:vAlign w:val="bottom"/>
          </w:tcPr>
          <w:p/>
        </w:tc>
        <w:tc>
          <w:tcPr>
            <w:tcW w:w="1100" w:type="dxa"/>
            <w:shd w:val="clear" w:color="auto" w:fill="auto"/>
            <w:noWrap/>
            <w:vAlign w:val="bottom"/>
          </w:tcPr>
          <w:p/>
        </w:tc>
        <w:tc>
          <w:tcPr>
            <w:tcW w:w="1100" w:type="dxa"/>
            <w:shd w:val="clear" w:color="auto" w:fill="auto"/>
            <w:noWrap/>
            <w:vAlign w:val="bottom"/>
          </w:tcPr>
          <w:p/>
        </w:tc>
        <w:tc>
          <w:tcPr>
            <w:tcW w:w="1097" w:type="dxa"/>
            <w:shd w:val="clear" w:color="auto" w:fill="auto"/>
            <w:noWrap/>
            <w:vAlign w:val="bottom"/>
          </w:tcPr>
          <w:p/>
        </w:tc>
        <w:tc>
          <w:tcPr>
            <w:tcW w:w="1100" w:type="dxa"/>
            <w:shd w:val="clear" w:color="auto" w:fill="auto"/>
            <w:noWrap/>
            <w:vAlign w:val="bottom"/>
          </w:tcPr>
          <w:p/>
        </w:tc>
        <w:tc>
          <w:tcPr>
            <w:tcW w:w="1097" w:type="dxa"/>
            <w:shd w:val="clear" w:color="auto" w:fill="auto"/>
            <w:noWrap/>
            <w:vAlign w:val="bottom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40" w:type="dxa"/>
            <w:shd w:val="clear" w:color="auto" w:fill="auto"/>
            <w:noWrap/>
            <w:vAlign w:val="bottom"/>
          </w:tcPr>
          <w:p/>
        </w:tc>
        <w:tc>
          <w:tcPr>
            <w:tcW w:w="1239" w:type="dxa"/>
            <w:shd w:val="clear" w:color="auto" w:fill="auto"/>
            <w:noWrap/>
            <w:vAlign w:val="bottom"/>
          </w:tcPr>
          <w:p/>
        </w:tc>
        <w:tc>
          <w:tcPr>
            <w:tcW w:w="1197" w:type="dxa"/>
            <w:shd w:val="clear" w:color="auto" w:fill="auto"/>
            <w:noWrap/>
            <w:vAlign w:val="bottom"/>
          </w:tcPr>
          <w:p/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 xml:space="preserve"> 填表日期 </w:t>
            </w:r>
          </w:p>
        </w:tc>
        <w:tc>
          <w:tcPr>
            <w:tcW w:w="3297" w:type="dxa"/>
            <w:gridSpan w:val="3"/>
            <w:shd w:val="clear" w:color="auto" w:fill="auto"/>
            <w:noWrap/>
            <w:vAlign w:val="bottom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>
            <w:pPr>
              <w:jc w:val="center"/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9580" w:type="dxa"/>
            <w:gridSpan w:val="9"/>
            <w:shd w:val="clear" w:color="auto" w:fill="auto"/>
            <w:noWrap/>
            <w:vAlign w:val="bottom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中国留学人员回国创业专家指导委员会秘书处制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95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企业基本信息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产业领域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alias w:val="其它"/>
                <w:tag w:val="电子信息"/>
                <w:id w:val="690960658"/>
                <w:placeholder>
                  <w:docPart w:val="DefaultPlaceholder_-1854013438"/>
                </w:placeholder>
                <w:showingPlcHdr/>
                <w:dropDownList>
                  <w:listItem w:value="选择一项。"/>
                  <w:listItem w:displayText="电子信息" w:value="电子信息"/>
                  <w:listItem w:displayText="生物医药" w:value="生物医药"/>
                  <w:listItem w:displayText="先进制造技术" w:value="先进制造技术"/>
                  <w:listItem w:displayText="新材料" w:value="新材料"/>
                  <w:listItem w:displayText="新能源与环境保护" w:value="新能源与环境保护"/>
                  <w:listItem w:displayText="其它" w:value="其它"/>
                </w:dropDownList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Style w:val="116"/>
                    <w:rFonts w:hint="eastAsia"/>
                  </w:rPr>
                  <w:t>选择一项。</w:t>
                </w:r>
              </w:sdtContent>
            </w:sdt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固定资产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2018年经济总量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年增长率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年增长率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2017年经济总量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年增长率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年增长率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2016年经济总量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年增长率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年增长率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国内地址</w:t>
            </w:r>
          </w:p>
        </w:tc>
        <w:tc>
          <w:tcPr>
            <w:tcW w:w="78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公司任职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固定电话/手机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9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主要股东构成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股东姓名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公司任职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所占股份%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投资方式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9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企业主营业务项目概述（内容、创新性、成长性，以及拥有自主知识产权或发明专利情况等，限1500字以内。相关材料需提交附件加以证明。)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核心团队情况介绍（管理团队和技术团队，限1000字以内）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市场前景、预期经济效益和创造就业潜力（限800字以内）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60" w:hRule="atLeast"/>
          <w:jc w:val="center"/>
        </w:trPr>
        <w:tc>
          <w:tcPr>
            <w:tcW w:w="958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　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获得风险投资情况（限500字以内）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5" w:hRule="atLeast"/>
          <w:jc w:val="center"/>
        </w:trPr>
        <w:tc>
          <w:tcPr>
            <w:tcW w:w="9580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　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获政府部门或园区支持情况（限500字以内）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20" w:hRule="atLeast"/>
          <w:jc w:val="center"/>
        </w:trPr>
        <w:tc>
          <w:tcPr>
            <w:tcW w:w="958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　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80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/>
          <w:p>
            <w:r>
              <w:rPr>
                <w:rFonts w:hint="eastAsia"/>
              </w:rPr>
              <w:t>本人承诺以上信息均真实有效。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39" w:type="dxa"/>
            <w:shd w:val="clear" w:color="auto" w:fill="auto"/>
            <w:vAlign w:val="bottom"/>
          </w:tcPr>
          <w:p/>
        </w:tc>
        <w:tc>
          <w:tcPr>
            <w:tcW w:w="1197" w:type="dxa"/>
            <w:shd w:val="clear" w:color="auto" w:fill="auto"/>
            <w:vAlign w:val="bottom"/>
          </w:tcPr>
          <w:p/>
        </w:tc>
        <w:tc>
          <w:tcPr>
            <w:tcW w:w="1110" w:type="dxa"/>
            <w:shd w:val="clear" w:color="auto" w:fill="auto"/>
            <w:vAlign w:val="bottom"/>
          </w:tcPr>
          <w:p/>
        </w:tc>
        <w:tc>
          <w:tcPr>
            <w:tcW w:w="1100" w:type="dxa"/>
            <w:shd w:val="clear" w:color="auto" w:fill="auto"/>
            <w:vAlign w:val="bottom"/>
          </w:tcPr>
          <w:p/>
        </w:tc>
        <w:tc>
          <w:tcPr>
            <w:tcW w:w="2197" w:type="dxa"/>
            <w:gridSpan w:val="2"/>
            <w:shd w:val="clear" w:color="auto" w:fill="auto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申报人签字：</w:t>
            </w:r>
          </w:p>
        </w:tc>
        <w:tc>
          <w:tcPr>
            <w:tcW w:w="1100" w:type="dxa"/>
            <w:shd w:val="clear" w:color="auto" w:fill="auto"/>
            <w:vAlign w:val="bottom"/>
          </w:tcPr>
          <w:p/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958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企业所属园区或所在地县级以上政府人社部门推荐理由和意见，以及能够提供的支持条件。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5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2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97" w:type="dxa"/>
            <w:shd w:val="clear" w:color="auto" w:fill="auto"/>
            <w:vAlign w:val="center"/>
          </w:tcPr>
          <w:p/>
        </w:tc>
        <w:tc>
          <w:tcPr>
            <w:tcW w:w="1110" w:type="dxa"/>
            <w:shd w:val="clear" w:color="auto" w:fill="auto"/>
            <w:vAlign w:val="center"/>
          </w:tcPr>
          <w:p/>
        </w:tc>
        <w:tc>
          <w:tcPr>
            <w:tcW w:w="1100" w:type="dxa"/>
            <w:shd w:val="clear" w:color="auto" w:fill="auto"/>
            <w:vAlign w:val="center"/>
          </w:tcPr>
          <w:p/>
        </w:tc>
        <w:tc>
          <w:tcPr>
            <w:tcW w:w="1100" w:type="dxa"/>
            <w:shd w:val="clear" w:color="auto" w:fill="auto"/>
            <w:vAlign w:val="center"/>
          </w:tcPr>
          <w:p/>
        </w:tc>
        <w:tc>
          <w:tcPr>
            <w:tcW w:w="3294" w:type="dxa"/>
            <w:gridSpan w:val="3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单位（盖章）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7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440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省（副省）级人民政府人力资源社会保障部门、留学服务机构推荐意见。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99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6843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建议：重点推荐 □   一般推荐 □</w:t>
            </w:r>
          </w:p>
        </w:tc>
        <w:tc>
          <w:tcPr>
            <w:tcW w:w="1100" w:type="dxa"/>
            <w:shd w:val="clear" w:color="auto" w:fill="auto"/>
            <w:vAlign w:val="bottom"/>
          </w:tcPr>
          <w:p/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2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1197" w:type="dxa"/>
            <w:shd w:val="clear" w:color="auto" w:fill="auto"/>
            <w:vAlign w:val="center"/>
          </w:tcPr>
          <w:p/>
        </w:tc>
        <w:tc>
          <w:tcPr>
            <w:tcW w:w="1110" w:type="dxa"/>
            <w:shd w:val="clear" w:color="auto" w:fill="auto"/>
            <w:vAlign w:val="center"/>
          </w:tcPr>
          <w:p/>
        </w:tc>
        <w:tc>
          <w:tcPr>
            <w:tcW w:w="1100" w:type="dxa"/>
            <w:shd w:val="clear" w:color="auto" w:fill="auto"/>
            <w:vAlign w:val="center"/>
          </w:tcPr>
          <w:p/>
        </w:tc>
        <w:tc>
          <w:tcPr>
            <w:tcW w:w="1100" w:type="dxa"/>
            <w:shd w:val="clear" w:color="auto" w:fill="auto"/>
            <w:vAlign w:val="center"/>
          </w:tcPr>
          <w:p/>
        </w:tc>
        <w:tc>
          <w:tcPr>
            <w:tcW w:w="3294" w:type="dxa"/>
            <w:gridSpan w:val="3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单位（盖章）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440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专家组评审意见</w:t>
            </w:r>
          </w:p>
        </w:tc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对推荐的留创企业创新性、成长性、发展潜力的综合评价，及重点支持、一般支持、不予支持的意见。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90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90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2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97" w:type="dxa"/>
            <w:shd w:val="clear" w:color="auto" w:fill="auto"/>
            <w:vAlign w:val="center"/>
          </w:tcPr>
          <w:p/>
        </w:tc>
        <w:tc>
          <w:tcPr>
            <w:tcW w:w="1110" w:type="dxa"/>
            <w:shd w:val="clear" w:color="auto" w:fill="auto"/>
            <w:vAlign w:val="center"/>
          </w:tcPr>
          <w:p/>
        </w:tc>
        <w:tc>
          <w:tcPr>
            <w:tcW w:w="1100" w:type="dxa"/>
            <w:shd w:val="clear" w:color="auto" w:fill="auto"/>
            <w:vAlign w:val="center"/>
          </w:tcPr>
          <w:p/>
        </w:tc>
        <w:tc>
          <w:tcPr>
            <w:tcW w:w="1100" w:type="dxa"/>
            <w:shd w:val="clear" w:color="auto" w:fill="auto"/>
            <w:vAlign w:val="center"/>
          </w:tcPr>
          <w:p/>
        </w:tc>
        <w:tc>
          <w:tcPr>
            <w:tcW w:w="3294" w:type="dxa"/>
            <w:gridSpan w:val="3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专家组长签字：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68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/>
          <w:p/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12"/>
    <w:rsid w:val="001605F3"/>
    <w:rsid w:val="001F3212"/>
    <w:rsid w:val="002A0D9B"/>
    <w:rsid w:val="002F7138"/>
    <w:rsid w:val="00300343"/>
    <w:rsid w:val="008B7728"/>
    <w:rsid w:val="00B12F33"/>
    <w:rsid w:val="00B7444D"/>
    <w:rsid w:val="00C77094"/>
    <w:rsid w:val="00D3657A"/>
    <w:rsid w:val="00FC0C15"/>
    <w:rsid w:val="56F417A9"/>
    <w:rsid w:val="6170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font015061"/>
    <w:basedOn w:val="1"/>
    <w:uiPriority w:val="0"/>
    <w:pPr>
      <w:spacing w:before="100" w:beforeAutospacing="1" w:after="100" w:afterAutospacing="1"/>
    </w:pPr>
  </w:style>
  <w:style w:type="paragraph" w:customStyle="1" w:styleId="7">
    <w:name w:val="font515061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8">
    <w:name w:val="xl6315061"/>
    <w:basedOn w:val="1"/>
    <w:uiPriority w:val="0"/>
    <w:pPr>
      <w:spacing w:before="100" w:beforeAutospacing="1" w:after="100" w:afterAutospacing="1"/>
      <w:textAlignment w:val="bottom"/>
    </w:pPr>
  </w:style>
  <w:style w:type="paragraph" w:customStyle="1" w:styleId="9">
    <w:name w:val="xl6415061"/>
    <w:basedOn w:val="1"/>
    <w:uiPriority w:val="0"/>
    <w:pPr>
      <w:spacing w:before="100" w:beforeAutospacing="1" w:after="100" w:afterAutospacing="1"/>
      <w:textAlignment w:val="center"/>
    </w:pPr>
  </w:style>
  <w:style w:type="paragraph" w:customStyle="1" w:styleId="10">
    <w:name w:val="xl6515061"/>
    <w:basedOn w:val="1"/>
    <w:uiPriority w:val="0"/>
    <w:pPr>
      <w:spacing w:before="100" w:beforeAutospacing="1" w:after="100" w:afterAutospacing="1"/>
      <w:jc w:val="center"/>
      <w:textAlignment w:val="center"/>
    </w:pPr>
  </w:style>
  <w:style w:type="paragraph" w:customStyle="1" w:styleId="11">
    <w:name w:val="xl6615061"/>
    <w:basedOn w:val="1"/>
    <w:qFormat/>
    <w:uiPriority w:val="0"/>
    <w:pPr>
      <w:spacing w:before="100" w:beforeAutospacing="1" w:after="100" w:afterAutospacing="1"/>
      <w:jc w:val="center"/>
      <w:textAlignment w:val="center"/>
    </w:pPr>
  </w:style>
  <w:style w:type="paragraph" w:customStyle="1" w:styleId="12">
    <w:name w:val="xl6715061"/>
    <w:basedOn w:val="1"/>
    <w:qFormat/>
    <w:uiPriority w:val="0"/>
    <w:pPr>
      <w:spacing w:before="100" w:beforeAutospacing="1" w:after="100" w:afterAutospacing="1"/>
      <w:textAlignment w:val="bottom"/>
    </w:pPr>
  </w:style>
  <w:style w:type="paragraph" w:customStyle="1" w:styleId="13">
    <w:name w:val="xl6815061"/>
    <w:basedOn w:val="1"/>
    <w:qFormat/>
    <w:uiPriority w:val="0"/>
    <w:pPr>
      <w:spacing w:before="100" w:beforeAutospacing="1" w:after="100" w:afterAutospacing="1"/>
      <w:jc w:val="center"/>
      <w:textAlignment w:val="center"/>
    </w:pPr>
  </w:style>
  <w:style w:type="paragraph" w:customStyle="1" w:styleId="14">
    <w:name w:val="xl691506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">
    <w:name w:val="xl7015061"/>
    <w:basedOn w:val="1"/>
    <w:qFormat/>
    <w:uiPriority w:val="0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6">
    <w:name w:val="xl7115061"/>
    <w:basedOn w:val="1"/>
    <w:qFormat/>
    <w:uiPriority w:val="0"/>
    <w:pPr>
      <w:spacing w:before="100" w:beforeAutospacing="1" w:after="100" w:afterAutospacing="1"/>
      <w:jc w:val="center"/>
      <w:textAlignment w:val="bottom"/>
    </w:pPr>
  </w:style>
  <w:style w:type="paragraph" w:customStyle="1" w:styleId="17">
    <w:name w:val="xl72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18">
    <w:name w:val="xl73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19">
    <w:name w:val="xl7415061"/>
    <w:basedOn w:val="1"/>
    <w:qFormat/>
    <w:uiPriority w:val="0"/>
    <w:pPr>
      <w:spacing w:before="100" w:beforeAutospacing="1" w:after="100" w:afterAutospacing="1"/>
      <w:jc w:val="center"/>
      <w:textAlignment w:val="center"/>
    </w:pPr>
  </w:style>
  <w:style w:type="paragraph" w:customStyle="1" w:styleId="20">
    <w:name w:val="xl7515061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21">
    <w:name w:val="xl7615061"/>
    <w:basedOn w:val="1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22">
    <w:name w:val="xl7715061"/>
    <w:basedOn w:val="1"/>
    <w:uiPriority w:val="0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23">
    <w:name w:val="xl7815061"/>
    <w:basedOn w:val="1"/>
    <w:uiPriority w:val="0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24">
    <w:name w:val="xl7915061"/>
    <w:basedOn w:val="1"/>
    <w:uiPriority w:val="0"/>
    <w:pPr>
      <w:pBdr>
        <w:top w:val="single" w:color="auto" w:sz="4" w:space="1"/>
        <w:left w:val="single" w:color="auto" w:sz="4" w:space="1"/>
        <w:bottom w:val="single" w:color="auto" w:sz="8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25">
    <w:name w:val="xl8015061"/>
    <w:basedOn w:val="1"/>
    <w:uiPriority w:val="0"/>
    <w:pPr>
      <w:pBdr>
        <w:left w:val="single" w:color="auto" w:sz="4" w:space="1"/>
      </w:pBdr>
      <w:spacing w:before="100" w:beforeAutospacing="1" w:after="100" w:afterAutospacing="1"/>
      <w:textAlignment w:val="bottom"/>
    </w:pPr>
  </w:style>
  <w:style w:type="paragraph" w:customStyle="1" w:styleId="26">
    <w:name w:val="xl8115061"/>
    <w:basedOn w:val="1"/>
    <w:uiPriority w:val="0"/>
    <w:pPr>
      <w:spacing w:before="100" w:beforeAutospacing="1" w:after="100" w:afterAutospacing="1"/>
      <w:textAlignment w:val="bottom"/>
    </w:pPr>
  </w:style>
  <w:style w:type="paragraph" w:customStyle="1" w:styleId="27">
    <w:name w:val="xl8215061"/>
    <w:basedOn w:val="1"/>
    <w:uiPriority w:val="0"/>
    <w:pPr>
      <w:pBdr>
        <w:left w:val="single" w:color="auto" w:sz="4" w:space="1"/>
      </w:pBdr>
      <w:spacing w:before="100" w:beforeAutospacing="1" w:after="100" w:afterAutospacing="1"/>
      <w:textAlignment w:val="center"/>
    </w:pPr>
  </w:style>
  <w:style w:type="paragraph" w:customStyle="1" w:styleId="28">
    <w:name w:val="xl8315061"/>
    <w:basedOn w:val="1"/>
    <w:qFormat/>
    <w:uiPriority w:val="0"/>
    <w:pPr>
      <w:spacing w:before="100" w:beforeAutospacing="1" w:after="100" w:afterAutospacing="1"/>
      <w:textAlignment w:val="center"/>
    </w:pPr>
  </w:style>
  <w:style w:type="paragraph" w:customStyle="1" w:styleId="29">
    <w:name w:val="xl8415061"/>
    <w:basedOn w:val="1"/>
    <w:qFormat/>
    <w:uiPriority w:val="0"/>
    <w:pPr>
      <w:pBdr>
        <w:left w:val="single" w:color="auto" w:sz="4" w:space="1"/>
        <w:bottom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30">
    <w:name w:val="xl8515061"/>
    <w:basedOn w:val="1"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31">
    <w:name w:val="xl8615061"/>
    <w:basedOn w:val="1"/>
    <w:qFormat/>
    <w:uiPriority w:val="0"/>
    <w:pPr>
      <w:pBdr>
        <w:left w:val="single" w:color="auto" w:sz="4" w:space="1"/>
      </w:pBdr>
      <w:spacing w:before="100" w:beforeAutospacing="1" w:after="100" w:afterAutospacing="1"/>
      <w:textAlignment w:val="bottom"/>
    </w:pPr>
  </w:style>
  <w:style w:type="paragraph" w:customStyle="1" w:styleId="32">
    <w:name w:val="xl87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33">
    <w:name w:val="xl8815061"/>
    <w:basedOn w:val="1"/>
    <w:qFormat/>
    <w:uiPriority w:val="0"/>
    <w:pPr>
      <w:pBdr>
        <w:right w:val="single" w:color="auto" w:sz="4" w:space="1"/>
      </w:pBdr>
      <w:spacing w:before="100" w:beforeAutospacing="1" w:after="100" w:afterAutospacing="1"/>
      <w:textAlignment w:val="bottom"/>
    </w:pPr>
  </w:style>
  <w:style w:type="paragraph" w:customStyle="1" w:styleId="34">
    <w:name w:val="xl8915061"/>
    <w:basedOn w:val="1"/>
    <w:qFormat/>
    <w:uiPriority w:val="0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center"/>
    </w:pPr>
  </w:style>
  <w:style w:type="paragraph" w:customStyle="1" w:styleId="35">
    <w:name w:val="xl9015061"/>
    <w:basedOn w:val="1"/>
    <w:qFormat/>
    <w:uiPriority w:val="0"/>
    <w:pPr>
      <w:pBdr>
        <w:top w:val="single" w:color="auto" w:sz="4" w:space="1"/>
        <w:lef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36">
    <w:name w:val="xl9115061"/>
    <w:basedOn w:val="1"/>
    <w:qFormat/>
    <w:uiPriority w:val="0"/>
    <w:pPr>
      <w:pBdr>
        <w:left w:val="single" w:color="auto" w:sz="4" w:space="1"/>
        <w:bottom w:val="single" w:color="auto" w:sz="4" w:space="0"/>
      </w:pBdr>
      <w:spacing w:before="100" w:beforeAutospacing="1" w:after="100" w:afterAutospacing="1"/>
      <w:textAlignment w:val="bottom"/>
    </w:pPr>
  </w:style>
  <w:style w:type="paragraph" w:customStyle="1" w:styleId="37">
    <w:name w:val="xl9215061"/>
    <w:basedOn w:val="1"/>
    <w:qFormat/>
    <w:uiPriority w:val="0"/>
    <w:pPr>
      <w:pBdr>
        <w:lef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38">
    <w:name w:val="xl9315061"/>
    <w:basedOn w:val="1"/>
    <w:qFormat/>
    <w:uiPriority w:val="0"/>
    <w:pPr>
      <w:pBdr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9">
    <w:name w:val="xl9415061"/>
    <w:basedOn w:val="1"/>
    <w:uiPriority w:val="0"/>
    <w:pPr>
      <w:pBdr>
        <w:lef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40">
    <w:name w:val="xl9515061"/>
    <w:basedOn w:val="1"/>
    <w:uiPriority w:val="0"/>
    <w:pPr>
      <w:spacing w:before="100" w:beforeAutospacing="1" w:after="100" w:afterAutospacing="1"/>
      <w:textAlignment w:val="top"/>
    </w:pPr>
  </w:style>
  <w:style w:type="paragraph" w:customStyle="1" w:styleId="41">
    <w:name w:val="xl9615061"/>
    <w:basedOn w:val="1"/>
    <w:uiPriority w:val="0"/>
    <w:pPr>
      <w:pBdr>
        <w:righ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42">
    <w:name w:val="xl9715061"/>
    <w:basedOn w:val="1"/>
    <w:qFormat/>
    <w:uiPriority w:val="0"/>
    <w:pPr>
      <w:pBdr>
        <w:left w:val="single" w:color="auto" w:sz="4" w:space="1"/>
        <w:bottom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43">
    <w:name w:val="xl981506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44">
    <w:name w:val="xl9915061"/>
    <w:basedOn w:val="1"/>
    <w:qFormat/>
    <w:uiPriority w:val="0"/>
    <w:pPr>
      <w:pBdr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45">
    <w:name w:val="xl10015061"/>
    <w:basedOn w:val="1"/>
    <w:qFormat/>
    <w:uiPriority w:val="0"/>
    <w:pPr>
      <w:pBdr>
        <w:top w:val="single" w:color="auto" w:sz="4" w:space="1"/>
        <w:left w:val="single" w:color="auto" w:sz="4" w:space="1"/>
      </w:pBdr>
      <w:spacing w:before="100" w:beforeAutospacing="1" w:after="100" w:afterAutospacing="1"/>
      <w:textAlignment w:val="center"/>
    </w:pPr>
  </w:style>
  <w:style w:type="paragraph" w:customStyle="1" w:styleId="46">
    <w:name w:val="xl10115061"/>
    <w:basedOn w:val="1"/>
    <w:qFormat/>
    <w:uiPriority w:val="0"/>
    <w:pPr>
      <w:pBdr>
        <w:top w:val="single" w:color="auto" w:sz="4" w:space="1"/>
      </w:pBdr>
      <w:spacing w:before="100" w:beforeAutospacing="1" w:after="100" w:afterAutospacing="1"/>
      <w:textAlignment w:val="center"/>
    </w:pPr>
  </w:style>
  <w:style w:type="paragraph" w:customStyle="1" w:styleId="47">
    <w:name w:val="xl10215061"/>
    <w:basedOn w:val="1"/>
    <w:qFormat/>
    <w:uiPriority w:val="0"/>
    <w:pPr>
      <w:pBdr>
        <w:top w:val="single" w:color="auto" w:sz="4" w:space="1"/>
        <w:right w:val="single" w:color="auto" w:sz="4" w:space="1"/>
      </w:pBdr>
      <w:spacing w:before="100" w:beforeAutospacing="1" w:after="100" w:afterAutospacing="1"/>
      <w:textAlignment w:val="center"/>
    </w:pPr>
  </w:style>
  <w:style w:type="paragraph" w:customStyle="1" w:styleId="48">
    <w:name w:val="xl10315061"/>
    <w:basedOn w:val="1"/>
    <w:qFormat/>
    <w:uiPriority w:val="0"/>
    <w:pPr>
      <w:pBdr>
        <w:left w:val="single" w:color="auto" w:sz="4" w:space="1"/>
      </w:pBdr>
      <w:spacing w:before="100" w:beforeAutospacing="1" w:after="100" w:afterAutospacing="1"/>
      <w:textAlignment w:val="bottom"/>
    </w:pPr>
  </w:style>
  <w:style w:type="paragraph" w:customStyle="1" w:styleId="49">
    <w:name w:val="xl10415061"/>
    <w:basedOn w:val="1"/>
    <w:qFormat/>
    <w:uiPriority w:val="0"/>
    <w:pPr>
      <w:spacing w:before="100" w:beforeAutospacing="1" w:after="100" w:afterAutospacing="1"/>
      <w:textAlignment w:val="bottom"/>
    </w:pPr>
  </w:style>
  <w:style w:type="paragraph" w:customStyle="1" w:styleId="50">
    <w:name w:val="xl10515061"/>
    <w:basedOn w:val="1"/>
    <w:qFormat/>
    <w:uiPriority w:val="0"/>
    <w:pPr>
      <w:pBdr>
        <w:right w:val="single" w:color="auto" w:sz="4" w:space="1"/>
      </w:pBdr>
      <w:spacing w:before="100" w:beforeAutospacing="1" w:after="100" w:afterAutospacing="1"/>
      <w:textAlignment w:val="bottom"/>
    </w:pPr>
  </w:style>
  <w:style w:type="paragraph" w:customStyle="1" w:styleId="51">
    <w:name w:val="xl10615061"/>
    <w:basedOn w:val="1"/>
    <w:qFormat/>
    <w:uiPriority w:val="0"/>
    <w:pPr>
      <w:spacing w:before="100" w:beforeAutospacing="1" w:after="100" w:afterAutospacing="1"/>
      <w:textAlignment w:val="center"/>
    </w:pPr>
  </w:style>
  <w:style w:type="paragraph" w:customStyle="1" w:styleId="52">
    <w:name w:val="xl10715061"/>
    <w:basedOn w:val="1"/>
    <w:qFormat/>
    <w:uiPriority w:val="0"/>
    <w:pPr>
      <w:pBdr>
        <w:right w:val="single" w:color="auto" w:sz="4" w:space="1"/>
      </w:pBdr>
      <w:spacing w:before="100" w:beforeAutospacing="1" w:after="100" w:afterAutospacing="1"/>
      <w:textAlignment w:val="center"/>
    </w:pPr>
  </w:style>
  <w:style w:type="paragraph" w:customStyle="1" w:styleId="53">
    <w:name w:val="xl1081506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54">
    <w:name w:val="xl10915061"/>
    <w:basedOn w:val="1"/>
    <w:qFormat/>
    <w:uiPriority w:val="0"/>
    <w:pPr>
      <w:pBdr>
        <w:bottom w:val="single" w:color="auto" w:sz="4" w:space="0"/>
        <w:right w:val="single" w:color="auto" w:sz="4" w:space="1"/>
      </w:pBdr>
      <w:spacing w:before="100" w:beforeAutospacing="1" w:after="100" w:afterAutospacing="1"/>
      <w:jc w:val="right"/>
      <w:textAlignment w:val="center"/>
    </w:pPr>
  </w:style>
  <w:style w:type="paragraph" w:customStyle="1" w:styleId="55">
    <w:name w:val="xl110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56">
    <w:name w:val="xl11115061"/>
    <w:basedOn w:val="1"/>
    <w:qFormat/>
    <w:uiPriority w:val="0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57">
    <w:name w:val="xl11215061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58">
    <w:name w:val="xl11315061"/>
    <w:basedOn w:val="1"/>
    <w:qFormat/>
    <w:uiPriority w:val="0"/>
    <w:pPr>
      <w:pBdr>
        <w:top w:val="single" w:color="auto" w:sz="4" w:space="1"/>
        <w:left w:val="single" w:color="auto" w:sz="4" w:space="1"/>
      </w:pBdr>
      <w:spacing w:before="100" w:beforeAutospacing="1" w:after="100" w:afterAutospacing="1"/>
      <w:textAlignment w:val="center"/>
    </w:pPr>
  </w:style>
  <w:style w:type="paragraph" w:customStyle="1" w:styleId="59">
    <w:name w:val="xl11415061"/>
    <w:basedOn w:val="1"/>
    <w:qFormat/>
    <w:uiPriority w:val="0"/>
    <w:pPr>
      <w:pBdr>
        <w:top w:val="single" w:color="auto" w:sz="4" w:space="1"/>
      </w:pBdr>
      <w:spacing w:before="100" w:beforeAutospacing="1" w:after="100" w:afterAutospacing="1"/>
      <w:textAlignment w:val="center"/>
    </w:pPr>
  </w:style>
  <w:style w:type="paragraph" w:customStyle="1" w:styleId="60">
    <w:name w:val="xl11515061"/>
    <w:basedOn w:val="1"/>
    <w:qFormat/>
    <w:uiPriority w:val="0"/>
    <w:pPr>
      <w:pBdr>
        <w:top w:val="single" w:color="auto" w:sz="4" w:space="1"/>
        <w:right w:val="single" w:color="auto" w:sz="4" w:space="1"/>
      </w:pBdr>
      <w:spacing w:before="100" w:beforeAutospacing="1" w:after="100" w:afterAutospacing="1"/>
      <w:textAlignment w:val="center"/>
    </w:pPr>
  </w:style>
  <w:style w:type="paragraph" w:customStyle="1" w:styleId="61">
    <w:name w:val="xl11615061"/>
    <w:basedOn w:val="1"/>
    <w:qFormat/>
    <w:uiPriority w:val="0"/>
    <w:pPr>
      <w:pBdr>
        <w:lef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62">
    <w:name w:val="xl11715061"/>
    <w:basedOn w:val="1"/>
    <w:qFormat/>
    <w:uiPriority w:val="0"/>
    <w:pPr>
      <w:spacing w:before="100" w:beforeAutospacing="1" w:after="100" w:afterAutospacing="1"/>
      <w:textAlignment w:val="top"/>
    </w:pPr>
  </w:style>
  <w:style w:type="paragraph" w:customStyle="1" w:styleId="63">
    <w:name w:val="xl11815061"/>
    <w:basedOn w:val="1"/>
    <w:qFormat/>
    <w:uiPriority w:val="0"/>
    <w:pPr>
      <w:pBdr>
        <w:righ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64">
    <w:name w:val="xl11915061"/>
    <w:basedOn w:val="1"/>
    <w:qFormat/>
    <w:uiPriority w:val="0"/>
    <w:pPr>
      <w:pBdr>
        <w:left w:val="single" w:color="auto" w:sz="4" w:space="1"/>
      </w:pBdr>
      <w:spacing w:before="100" w:beforeAutospacing="1" w:after="100" w:afterAutospacing="1"/>
      <w:jc w:val="center"/>
      <w:textAlignment w:val="bottom"/>
    </w:pPr>
  </w:style>
  <w:style w:type="paragraph" w:customStyle="1" w:styleId="65">
    <w:name w:val="xl12015061"/>
    <w:basedOn w:val="1"/>
    <w:qFormat/>
    <w:uiPriority w:val="0"/>
    <w:pPr>
      <w:spacing w:before="100" w:beforeAutospacing="1" w:after="100" w:afterAutospacing="1"/>
      <w:jc w:val="center"/>
      <w:textAlignment w:val="bottom"/>
    </w:pPr>
  </w:style>
  <w:style w:type="paragraph" w:customStyle="1" w:styleId="66">
    <w:name w:val="xl12115061"/>
    <w:basedOn w:val="1"/>
    <w:qFormat/>
    <w:uiPriority w:val="0"/>
    <w:pPr>
      <w:pBdr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67">
    <w:name w:val="xl1221506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68">
    <w:name w:val="xl12315061"/>
    <w:basedOn w:val="1"/>
    <w:qFormat/>
    <w:uiPriority w:val="0"/>
    <w:pPr>
      <w:pBdr>
        <w:bottom w:val="single" w:color="auto" w:sz="4" w:space="0"/>
        <w:right w:val="single" w:color="auto" w:sz="4" w:space="1"/>
      </w:pBdr>
      <w:spacing w:before="100" w:beforeAutospacing="1" w:after="100" w:afterAutospacing="1"/>
      <w:jc w:val="right"/>
      <w:textAlignment w:val="center"/>
    </w:pPr>
  </w:style>
  <w:style w:type="paragraph" w:customStyle="1" w:styleId="69">
    <w:name w:val="xl12415061"/>
    <w:basedOn w:val="1"/>
    <w:qFormat/>
    <w:uiPriority w:val="0"/>
    <w:pPr>
      <w:pBdr>
        <w:left w:val="single" w:color="auto" w:sz="4" w:space="1"/>
        <w:bottom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70">
    <w:name w:val="xl125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71">
    <w:name w:val="xl126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textAlignment w:val="bottom"/>
    </w:pPr>
  </w:style>
  <w:style w:type="paragraph" w:customStyle="1" w:styleId="72">
    <w:name w:val="xl12715061"/>
    <w:basedOn w:val="1"/>
    <w:qFormat/>
    <w:uiPriority w:val="0"/>
    <w:pPr>
      <w:pBdr>
        <w:top w:val="single" w:color="auto" w:sz="4" w:space="1"/>
        <w:lef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73">
    <w:name w:val="xl12815061"/>
    <w:basedOn w:val="1"/>
    <w:qFormat/>
    <w:uiPriority w:val="0"/>
    <w:pPr>
      <w:pBdr>
        <w:top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74">
    <w:name w:val="xl12915061"/>
    <w:basedOn w:val="1"/>
    <w:qFormat/>
    <w:uiPriority w:val="0"/>
    <w:pPr>
      <w:pBdr>
        <w:top w:val="single" w:color="auto" w:sz="4" w:space="1"/>
        <w:righ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75">
    <w:name w:val="xl13015061"/>
    <w:basedOn w:val="1"/>
    <w:qFormat/>
    <w:uiPriority w:val="0"/>
    <w:pPr>
      <w:pBdr>
        <w:left w:val="single" w:color="auto" w:sz="4" w:space="1"/>
        <w:bottom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76">
    <w:name w:val="xl1311506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top"/>
    </w:pPr>
  </w:style>
  <w:style w:type="paragraph" w:customStyle="1" w:styleId="77">
    <w:name w:val="xl13215061"/>
    <w:basedOn w:val="1"/>
    <w:qFormat/>
    <w:uiPriority w:val="0"/>
    <w:pPr>
      <w:pBdr>
        <w:bottom w:val="single" w:color="auto" w:sz="4" w:space="0"/>
        <w:righ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78">
    <w:name w:val="xl13315061"/>
    <w:basedOn w:val="1"/>
    <w:qFormat/>
    <w:uiPriority w:val="0"/>
    <w:pPr>
      <w:pBdr>
        <w:lef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79">
    <w:name w:val="xl13415061"/>
    <w:basedOn w:val="1"/>
    <w:qFormat/>
    <w:uiPriority w:val="0"/>
    <w:pPr>
      <w:spacing w:before="100" w:beforeAutospacing="1" w:after="100" w:afterAutospacing="1"/>
      <w:textAlignment w:val="top"/>
    </w:pPr>
  </w:style>
  <w:style w:type="paragraph" w:customStyle="1" w:styleId="80">
    <w:name w:val="xl13515061"/>
    <w:basedOn w:val="1"/>
    <w:qFormat/>
    <w:uiPriority w:val="0"/>
    <w:pPr>
      <w:pBdr>
        <w:righ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81">
    <w:name w:val="xl13615061"/>
    <w:basedOn w:val="1"/>
    <w:qFormat/>
    <w:uiPriority w:val="0"/>
    <w:pPr>
      <w:spacing w:before="100" w:beforeAutospacing="1" w:after="100" w:afterAutospacing="1"/>
      <w:jc w:val="right"/>
      <w:textAlignment w:val="bottom"/>
    </w:pPr>
  </w:style>
  <w:style w:type="paragraph" w:customStyle="1" w:styleId="82">
    <w:name w:val="xl13715061"/>
    <w:basedOn w:val="1"/>
    <w:qFormat/>
    <w:uiPriority w:val="0"/>
    <w:pPr>
      <w:pBdr>
        <w:top w:val="single" w:color="auto" w:sz="4" w:space="1"/>
        <w:lef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83">
    <w:name w:val="xl13815061"/>
    <w:basedOn w:val="1"/>
    <w:qFormat/>
    <w:uiPriority w:val="0"/>
    <w:pPr>
      <w:pBdr>
        <w:top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84">
    <w:name w:val="xl13915061"/>
    <w:basedOn w:val="1"/>
    <w:qFormat/>
    <w:uiPriority w:val="0"/>
    <w:pPr>
      <w:pBdr>
        <w:top w:val="single" w:color="auto" w:sz="4" w:space="1"/>
        <w:right w:val="single" w:color="auto" w:sz="4" w:space="1"/>
      </w:pBdr>
      <w:spacing w:before="100" w:beforeAutospacing="1" w:after="100" w:afterAutospacing="1"/>
      <w:textAlignment w:val="top"/>
    </w:pPr>
  </w:style>
  <w:style w:type="paragraph" w:customStyle="1" w:styleId="85">
    <w:name w:val="xl140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86">
    <w:name w:val="xl14115061"/>
    <w:basedOn w:val="1"/>
    <w:qFormat/>
    <w:uiPriority w:val="0"/>
    <w:pPr>
      <w:pBdr>
        <w:top w:val="single" w:color="auto" w:sz="4" w:space="1"/>
        <w:bottom w:val="single" w:color="auto" w:sz="8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87">
    <w:name w:val="xl142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88">
    <w:name w:val="xl14315061"/>
    <w:basedOn w:val="1"/>
    <w:qFormat/>
    <w:uiPriority w:val="0"/>
    <w:pPr>
      <w:pBdr>
        <w:top w:val="single" w:color="auto" w:sz="4" w:space="1"/>
        <w:bottom w:val="single" w:color="auto" w:sz="8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89">
    <w:name w:val="xl14415061"/>
    <w:basedOn w:val="1"/>
    <w:qFormat/>
    <w:uiPriority w:val="0"/>
    <w:pPr>
      <w:pBdr>
        <w:left w:val="single" w:color="auto" w:sz="4" w:space="1"/>
      </w:pBdr>
      <w:spacing w:before="100" w:beforeAutospacing="1" w:after="100" w:afterAutospacing="1"/>
      <w:textAlignment w:val="center"/>
    </w:pPr>
  </w:style>
  <w:style w:type="paragraph" w:customStyle="1" w:styleId="90">
    <w:name w:val="xl145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1">
    <w:name w:val="xl14615061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92">
    <w:name w:val="xl147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3">
    <w:name w:val="xl14815061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94">
    <w:name w:val="xl14915061"/>
    <w:basedOn w:val="1"/>
    <w:qFormat/>
    <w:uiPriority w:val="0"/>
    <w:pPr>
      <w:pBdr>
        <w:top w:val="single" w:color="auto" w:sz="4" w:space="1"/>
        <w:lef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95">
    <w:name w:val="xl15015061"/>
    <w:basedOn w:val="1"/>
    <w:qFormat/>
    <w:uiPriority w:val="0"/>
    <w:pPr>
      <w:pBdr>
        <w:top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96">
    <w:name w:val="xl15115061"/>
    <w:basedOn w:val="1"/>
    <w:qFormat/>
    <w:uiPriority w:val="0"/>
    <w:pPr>
      <w:pBdr>
        <w:top w:val="single" w:color="auto" w:sz="4" w:space="1"/>
        <w:lef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97">
    <w:name w:val="xl15215061"/>
    <w:basedOn w:val="1"/>
    <w:qFormat/>
    <w:uiPriority w:val="0"/>
    <w:pPr>
      <w:pBdr>
        <w:top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98">
    <w:name w:val="xl15315061"/>
    <w:basedOn w:val="1"/>
    <w:qFormat/>
    <w:uiPriority w:val="0"/>
    <w:pPr>
      <w:pBdr>
        <w:top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99">
    <w:name w:val="xl15415061"/>
    <w:basedOn w:val="1"/>
    <w:qFormat/>
    <w:uiPriority w:val="0"/>
    <w:pPr>
      <w:pBdr>
        <w:top w:val="single" w:color="auto" w:sz="4" w:space="1"/>
        <w:lef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100">
    <w:name w:val="xl15515061"/>
    <w:basedOn w:val="1"/>
    <w:qFormat/>
    <w:uiPriority w:val="0"/>
    <w:pPr>
      <w:pBdr>
        <w:top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101">
    <w:name w:val="xl15615061"/>
    <w:basedOn w:val="1"/>
    <w:qFormat/>
    <w:uiPriority w:val="0"/>
    <w:pPr>
      <w:pBdr>
        <w:top w:val="single" w:color="auto" w:sz="4" w:space="1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102">
    <w:name w:val="xl15715061"/>
    <w:basedOn w:val="1"/>
    <w:qFormat/>
    <w:uiPriority w:val="0"/>
    <w:pPr>
      <w:pBdr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3">
    <w:name w:val="xl15815061"/>
    <w:basedOn w:val="1"/>
    <w:qFormat/>
    <w:uiPriority w:val="0"/>
    <w:pPr>
      <w:pBdr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104">
    <w:name w:val="xl159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5">
    <w:name w:val="xl16015061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106">
    <w:name w:val="xl16115061"/>
    <w:basedOn w:val="1"/>
    <w:qFormat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7">
    <w:name w:val="xl16215061"/>
    <w:basedOn w:val="1"/>
    <w:qFormat/>
    <w:uiPriority w:val="0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8">
    <w:name w:val="xl16315061"/>
    <w:basedOn w:val="1"/>
    <w:qFormat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</w:style>
  <w:style w:type="paragraph" w:customStyle="1" w:styleId="109">
    <w:name w:val="xl16415061"/>
    <w:basedOn w:val="1"/>
    <w:qFormat/>
    <w:uiPriority w:val="0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0">
    <w:name w:val="xl16515061"/>
    <w:basedOn w:val="1"/>
    <w:qFormat/>
    <w:uiPriority w:val="0"/>
    <w:pPr>
      <w:spacing w:before="100" w:beforeAutospacing="1" w:after="100" w:afterAutospacing="1"/>
      <w:jc w:val="center"/>
      <w:textAlignment w:val="bottom"/>
    </w:pPr>
  </w:style>
  <w:style w:type="paragraph" w:customStyle="1" w:styleId="111">
    <w:name w:val="xl16615061"/>
    <w:basedOn w:val="1"/>
    <w:qFormat/>
    <w:uiPriority w:val="0"/>
    <w:pPr>
      <w:pBdr>
        <w:top w:val="single" w:color="auto" w:sz="4" w:space="1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2">
    <w:name w:val="xl1671506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56"/>
      <w:szCs w:val="56"/>
    </w:rPr>
  </w:style>
  <w:style w:type="paragraph" w:customStyle="1" w:styleId="113">
    <w:name w:val="xl1681506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character" w:customStyle="1" w:styleId="114">
    <w:name w:val="页眉 字符"/>
    <w:basedOn w:val="5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5">
    <w:name w:val="页脚 字符"/>
    <w:basedOn w:val="5"/>
    <w:link w:val="2"/>
    <w:qFormat/>
    <w:uiPriority w:val="99"/>
    <w:rPr>
      <w:rFonts w:ascii="宋体" w:hAnsi="宋体" w:eastAsia="宋体" w:cs="宋体"/>
      <w:sz w:val="18"/>
      <w:szCs w:val="18"/>
    </w:rPr>
  </w:style>
  <w:style w:type="character" w:styleId="116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59BB49-D599-4B56-B4D8-A46B4D193E58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B6"/>
    <w:rsid w:val="009F77B6"/>
    <w:rsid w:val="00E2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181</Words>
  <Characters>1034</Characters>
  <Lines>8</Lines>
  <Paragraphs>2</Paragraphs>
  <TotalTime>13</TotalTime>
  <ScaleCrop>false</ScaleCrop>
  <LinksUpToDate>false</LinksUpToDate>
  <CharactersWithSpaces>1213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2019-08-14T09:05:00Z</dcterms:created>
  <dc:creator>admin</dc:creator>
  <cp:lastModifiedBy>1116L</cp:lastModifiedBy>
  <dcterms:modified xsi:type="dcterms:W3CDTF">2019-08-14T09:54:41Z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