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line="600" w:lineRule="exact"/>
        <w:jc w:val="left"/>
        <w:rPr>
          <w:rFonts w:ascii="仿宋_GB2312" w:hAnsi="等线 Light" w:eastAsia="仿宋_GB2312" w:cs="等线 Light"/>
          <w:color w:val="000000"/>
          <w:sz w:val="32"/>
          <w:szCs w:val="32"/>
        </w:rPr>
      </w:pPr>
      <w:r>
        <w:rPr>
          <w:rFonts w:hint="eastAsia" w:ascii="仿宋_GB2312" w:hAnsi="等线 Light" w:eastAsia="仿宋_GB2312" w:cs="等线 Light"/>
          <w:color w:val="000000"/>
          <w:sz w:val="32"/>
          <w:szCs w:val="32"/>
        </w:rPr>
        <w:t>附件1</w:t>
      </w:r>
    </w:p>
    <w:p>
      <w:pPr>
        <w:spacing w:beforeLines="100" w:line="600" w:lineRule="exact"/>
        <w:jc w:val="center"/>
        <w:rPr>
          <w:rFonts w:ascii="仿宋_GB2312" w:hAnsi="等线 Light" w:eastAsia="仿宋_GB2312" w:cs="等线 Light"/>
          <w:color w:val="000000"/>
          <w:sz w:val="44"/>
          <w:szCs w:val="44"/>
        </w:rPr>
      </w:pPr>
      <w:r>
        <w:rPr>
          <w:rFonts w:hint="eastAsia" w:ascii="仿宋_GB2312" w:hAnsi="等线 Light" w:eastAsia="仿宋_GB2312" w:cs="等线 Light"/>
          <w:color w:val="000000"/>
          <w:sz w:val="44"/>
          <w:szCs w:val="44"/>
        </w:rPr>
        <w:t>承   诺   书</w:t>
      </w:r>
    </w:p>
    <w:p>
      <w:pPr>
        <w:ind w:firstLine="440" w:firstLineChars="200"/>
        <w:rPr>
          <w:rFonts w:ascii="仿宋_GB2312" w:eastAsia="仿宋_GB2312" w:cs="仿宋_GB2312"/>
          <w:color w:val="000000"/>
          <w:spacing w:val="5"/>
          <w:kern w:val="0"/>
        </w:rPr>
      </w:pPr>
    </w:p>
    <w:p>
      <w:pPr>
        <w:spacing w:line="596" w:lineRule="exact"/>
        <w:ind w:firstLine="660" w:firstLineChars="200"/>
        <w:rPr>
          <w:rFonts w:ascii="仿宋_GB2312" w:hAnsi="宋体" w:eastAsia="仿宋_GB2312" w:cs="仿宋_GB2312"/>
          <w:color w:val="000000"/>
          <w:spacing w:val="5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5"/>
          <w:kern w:val="0"/>
          <w:sz w:val="32"/>
          <w:szCs w:val="32"/>
        </w:rPr>
        <w:t>我单位郑重承诺：严格按照《山西省全民技能提升工程实施方案的通知》、《山西省推进职业技能提升培训实施方案的通知》及山西省职业技能提升培训补贴资金使用和管理有关规定，开展企业职工培训，并按照培训补贴资金申请程序申请企业职工培训补贴资金。承诺申请企业职工补贴资金的职业技能培训真实开展、所提供材料真实有效，对于申请补贴资金所开展的企业职工培训相关资料保存两年备查。</w:t>
      </w:r>
    </w:p>
    <w:p>
      <w:pPr>
        <w:spacing w:line="596" w:lineRule="exact"/>
        <w:ind w:firstLine="660" w:firstLineChars="200"/>
        <w:rPr>
          <w:rFonts w:ascii="仿宋_GB2312" w:hAnsi="宋体" w:eastAsia="仿宋_GB2312" w:cs="仿宋_GB2312"/>
          <w:color w:val="000000"/>
          <w:spacing w:val="5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5"/>
          <w:kern w:val="0"/>
          <w:sz w:val="32"/>
          <w:szCs w:val="32"/>
        </w:rPr>
        <w:t>如违反规定，在申请补贴培训中存在虚假培训、提供虚假材料等不良行为的，自愿接受相应的惩戒处理。</w:t>
      </w:r>
    </w:p>
    <w:p>
      <w:pPr>
        <w:spacing w:line="596" w:lineRule="exact"/>
        <w:ind w:firstLine="660" w:firstLineChars="200"/>
        <w:rPr>
          <w:rFonts w:ascii="仿宋_GB2312" w:hAnsi="宋体" w:eastAsia="仿宋_GB2312" w:cs="仿宋_GB2312"/>
          <w:color w:val="000000"/>
          <w:spacing w:val="5"/>
          <w:kern w:val="0"/>
          <w:sz w:val="32"/>
          <w:szCs w:val="32"/>
        </w:rPr>
      </w:pPr>
    </w:p>
    <w:p>
      <w:pPr>
        <w:spacing w:line="596" w:lineRule="exact"/>
        <w:ind w:firstLine="660" w:firstLineChars="200"/>
        <w:rPr>
          <w:rFonts w:ascii="仿宋_GB2312" w:hAnsi="宋体" w:eastAsia="仿宋_GB2312" w:cs="仿宋_GB2312"/>
          <w:color w:val="000000"/>
          <w:spacing w:val="5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5"/>
          <w:kern w:val="0"/>
          <w:sz w:val="32"/>
          <w:szCs w:val="32"/>
        </w:rPr>
        <w:t>承诺人单位名称（公章）：</w:t>
      </w:r>
    </w:p>
    <w:p>
      <w:pPr>
        <w:spacing w:line="596" w:lineRule="exact"/>
        <w:ind w:firstLine="660" w:firstLineChars="200"/>
        <w:rPr>
          <w:rFonts w:ascii="仿宋_GB2312" w:hAnsi="宋体" w:eastAsia="仿宋_GB2312" w:cs="仿宋_GB2312"/>
          <w:color w:val="000000"/>
          <w:spacing w:val="5"/>
          <w:kern w:val="0"/>
          <w:sz w:val="32"/>
          <w:szCs w:val="32"/>
        </w:rPr>
      </w:pPr>
    </w:p>
    <w:p>
      <w:pPr>
        <w:spacing w:line="596" w:lineRule="exact"/>
        <w:ind w:firstLine="660" w:firstLineChars="200"/>
        <w:rPr>
          <w:rFonts w:ascii="仿宋_GB2312" w:hAnsi="宋体" w:eastAsia="仿宋_GB2312" w:cs="仿宋_GB2312"/>
          <w:color w:val="000000"/>
          <w:spacing w:val="5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5"/>
          <w:kern w:val="0"/>
          <w:sz w:val="32"/>
          <w:szCs w:val="32"/>
        </w:rPr>
        <w:t>承诺人单位统一社会信用代码：</w:t>
      </w:r>
    </w:p>
    <w:p>
      <w:pPr>
        <w:spacing w:line="596" w:lineRule="exact"/>
        <w:ind w:firstLine="660" w:firstLineChars="200"/>
        <w:rPr>
          <w:rFonts w:ascii="仿宋_GB2312" w:hAnsi="宋体" w:eastAsia="仿宋_GB2312" w:cs="仿宋_GB2312"/>
          <w:color w:val="000000"/>
          <w:spacing w:val="5"/>
          <w:kern w:val="0"/>
          <w:sz w:val="32"/>
          <w:szCs w:val="32"/>
        </w:rPr>
      </w:pPr>
    </w:p>
    <w:p>
      <w:pPr>
        <w:spacing w:line="596" w:lineRule="exact"/>
        <w:ind w:firstLine="660" w:firstLineChars="200"/>
        <w:rPr>
          <w:rFonts w:ascii="仿宋_GB2312" w:hAnsi="宋体" w:eastAsia="仿宋_GB2312" w:cs="仿宋_GB2312"/>
          <w:color w:val="000000"/>
          <w:spacing w:val="5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5"/>
          <w:kern w:val="0"/>
          <w:sz w:val="32"/>
          <w:szCs w:val="32"/>
        </w:rPr>
        <w:t>承诺人（法人代表签字）：</w:t>
      </w:r>
    </w:p>
    <w:p>
      <w:pPr>
        <w:spacing w:line="596" w:lineRule="exact"/>
        <w:ind w:firstLine="660" w:firstLineChars="200"/>
        <w:rPr>
          <w:rFonts w:ascii="仿宋_GB2312" w:hAnsi="宋体" w:eastAsia="仿宋_GB2312" w:cs="仿宋_GB2312"/>
          <w:color w:val="000000"/>
          <w:spacing w:val="5"/>
          <w:kern w:val="0"/>
          <w:sz w:val="32"/>
          <w:szCs w:val="32"/>
        </w:rPr>
      </w:pPr>
    </w:p>
    <w:p>
      <w:pPr>
        <w:ind w:firstLine="660"/>
        <w:rPr>
          <w:rFonts w:ascii="仿宋_GB2312" w:hAnsi="宋体" w:eastAsia="仿宋_GB2312" w:cs="仿宋_GB2312"/>
          <w:color w:val="000000"/>
          <w:spacing w:val="5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5"/>
          <w:kern w:val="0"/>
          <w:sz w:val="32"/>
          <w:szCs w:val="32"/>
        </w:rPr>
        <w:t xml:space="preserve">                              年    月    日</w:t>
      </w:r>
    </w:p>
    <w:p>
      <w:pPr>
        <w:ind w:firstLine="660"/>
        <w:rPr>
          <w:rFonts w:ascii="仿宋_GB2312" w:hAnsi="宋体" w:eastAsia="仿宋_GB2312" w:cs="仿宋_GB2312"/>
          <w:color w:val="000000"/>
          <w:spacing w:val="5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华文中宋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9DF09F7"/>
    <w:rsid w:val="7F7FA030"/>
    <w:rsid w:val="C9DF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2022-07-14T16:18:00Z</dcterms:created>
  <dc:creator>baixin</dc:creator>
  <cp:lastModifiedBy>baixin</cp:lastModifiedBy>
  <dcterms:modified xsi:type="dcterms:W3CDTF">2022-07-14T16:19:30Z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