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仿宋_GB2312"/>
          <w:color w:val="000000"/>
          <w:spacing w:val="5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pacing w:val="5"/>
          <w:kern w:val="0"/>
          <w:sz w:val="32"/>
          <w:szCs w:val="32"/>
        </w:rPr>
        <w:t>附件4</w:t>
      </w:r>
    </w:p>
    <w:p>
      <w:pPr>
        <w:spacing w:beforeLines="50" w:afterLines="50" w:line="600" w:lineRule="exact"/>
        <w:jc w:val="center"/>
        <w:rPr>
          <w:rFonts w:ascii="仿宋_GB2312" w:hAnsi="等线 Light" w:eastAsia="仿宋_GB2312" w:cs="等线 Light"/>
          <w:color w:val="000000"/>
          <w:spacing w:val="20"/>
          <w:sz w:val="44"/>
          <w:szCs w:val="44"/>
        </w:rPr>
      </w:pPr>
      <w:bookmarkStart w:id="0" w:name="_GoBack"/>
      <w:r>
        <w:rPr>
          <w:rFonts w:hint="eastAsia" w:ascii="仿宋_GB2312" w:hAnsi="等线 Light" w:eastAsia="仿宋_GB2312" w:cs="等线 Light"/>
          <w:color w:val="000000"/>
          <w:spacing w:val="20"/>
          <w:sz w:val="44"/>
          <w:szCs w:val="44"/>
        </w:rPr>
        <w:t>在岗职工职业技能提升培训学员考勤表</w:t>
      </w:r>
    </w:p>
    <w:bookmarkEnd w:id="0"/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企业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名称（公章）                职业（工种）：               第    期    班                      年   月   日</w:t>
      </w:r>
    </w:p>
    <w:tbl>
      <w:tblPr>
        <w:tblStyle w:val="3"/>
        <w:tblW w:w="13608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5"/>
        <w:gridCol w:w="916"/>
        <w:gridCol w:w="627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exact"/>
        </w:trPr>
        <w:tc>
          <w:tcPr>
            <w:tcW w:w="545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序</w:t>
            </w: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16" w:type="dxa"/>
            <w:vMerge w:val="restart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342" w:firstLineChars="163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-10160</wp:posOffset>
                      </wp:positionV>
                      <wp:extent cx="579120" cy="1164590"/>
                      <wp:effectExtent l="4445" t="1905" r="6985" b="14605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9120" cy="116459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0.4pt;margin-top:-0.8pt;height:91.7pt;width:45.6pt;z-index:251658240;mso-width-relative:page;mso-height-relative:page;" filled="f" stroked="t" coordsize="21600,21600" o:gfxdata="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GTpST3VAAAABwEAAA8AAAAAAAAAAQAgAAAAOAAAAGRycy9kb3du&#10;cmV2LnhtbFBLAQIUABQAAAAIAIdO4kCSJKAH7AEAALEDAAAOAAAAAAAAAAEAIAAAADoBAABkcnMv&#10;ZTJvRG9jLnhtbFBLBQYAAAAABgAGAFkBAACYBQAAAAA=&#10;">
                      <v:path arrowok="t"/>
                      <v:fill on="f" focussize="0,0"/>
                      <v:stroke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日期   </w:t>
            </w:r>
          </w:p>
          <w:p>
            <w:pPr>
              <w:widowControl/>
              <w:spacing w:beforeLines="50" w:line="2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(身份</w:t>
            </w:r>
          </w:p>
          <w:p>
            <w:pPr>
              <w:widowControl/>
              <w:spacing w:line="28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证号)</w:t>
            </w:r>
          </w:p>
        </w:tc>
        <w:tc>
          <w:tcPr>
            <w:tcW w:w="1395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   日 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   日 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   日 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   日 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   日 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   日 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   日 </w:t>
            </w:r>
          </w:p>
        </w:tc>
        <w:tc>
          <w:tcPr>
            <w:tcW w:w="1536" w:type="dxa"/>
            <w:gridSpan w:val="2"/>
            <w:tcBorders>
              <w:top w:val="single" w:color="auto" w:sz="12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wordWrap w:val="0"/>
              <w:spacing w:line="280" w:lineRule="exact"/>
              <w:jc w:val="righ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月    日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8" w:hRule="exac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分-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时 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" w:hRule="exact"/>
        </w:trPr>
        <w:tc>
          <w:tcPr>
            <w:tcW w:w="545" w:type="dxa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仿宋_GB2312" w:hAnsi="宋体" w:eastAsia="仿宋_GB2312" w:cs="宋体"/>
          <w:color w:val="000000"/>
          <w:kern w:val="0"/>
          <w:sz w:val="24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班主任签字</w:t>
      </w: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华文中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F37BD55"/>
    <w:rsid w:val="6CDB0502"/>
    <w:rsid w:val="AF37BD55"/>
    <w:rsid w:val="EBEA62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widowControl/>
      <w:tabs>
        <w:tab w:val="center" w:pos="4320"/>
        <w:tab w:val="right" w:pos="8640"/>
      </w:tabs>
      <w:spacing w:after="200" w:line="276" w:lineRule="auto"/>
      <w:jc w:val="left"/>
    </w:pPr>
    <w:rPr>
      <w:rFonts w:ascii="Calibri" w:hAnsi="Calibri" w:eastAsia="宋体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2022-07-15T08:21:00Z</dcterms:created>
  <dc:creator>baixin</dc:creator>
  <cp:lastModifiedBy>baixin</cp:lastModifiedBy>
  <dcterms:modified xsi:type="dcterms:W3CDTF">2022-07-14T16:23:18Z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