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7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2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单位简介</w:t>
            </w:r>
          </w:p>
          <w:bookmarkEnd w:id="0"/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  <w:t>单位简介（300字以内）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2" w:hRule="atLeast"/>
        </w:trPr>
        <w:tc>
          <w:tcPr>
            <w:tcW w:w="10207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15A2"/>
    <w:rsid w:val="305A15A2"/>
    <w:rsid w:val="411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2020-10-27T02:29:00Z</dcterms:created>
  <dc:creator>张壹蕾  18534570712</dc:creator>
  <cp:lastModifiedBy>张壹蕾  18534570712</cp:lastModifiedBy>
  <cp:lastPrinted>2020-10-27T02:32:00Z</cp:lastPrinted>
  <dcterms:modified xsi:type="dcterms:W3CDTF">2020-10-27T08:56:59Z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