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600" w:lineRule="exact"/>
        <w:jc w:val="center"/>
        <w:outlineLvl w:val="0"/>
        <w:rPr>
          <w:rFonts w:cs="仿宋_GB2312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仿宋_GB2312" w:asciiTheme="majorEastAsia" w:hAnsiTheme="majorEastAsia" w:eastAsiaTheme="majorEastAsia"/>
          <w:b/>
          <w:bCs/>
          <w:sz w:val="44"/>
          <w:szCs w:val="44"/>
        </w:rPr>
        <w:t>一次性特殊时期误餐补助申请报告</w:t>
      </w:r>
    </w:p>
    <w:p>
      <w:pPr>
        <w:shd w:val="clear"/>
        <w:spacing w:line="600" w:lineRule="exac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hd w:val="clear"/>
        <w:spacing w:line="60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山西综改示范区管委会：</w:t>
      </w:r>
    </w:p>
    <w:p>
      <w:pPr>
        <w:shd w:val="clear"/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我公司属于  行业，从业人员  人，营业收入  万元，资产总额  万元，根据示范区入统的“四上”企业名单及《统计上大中小微型企业划分办法（2017）》（国统字【2017】213号）文件印发规定的中、小微企业标准，我公司属于□“四上企业”□中型企业□小微企业。现为我公司2020年1月22日后新招录签订一年以上劳动合同并依法缴纳社会保险的  名员工，申请一次性特殊时期误餐补助共计  元。申领成功后，将随工资转付给员工。</w:t>
      </w:r>
    </w:p>
    <w:p>
      <w:pPr>
        <w:shd w:val="clear"/>
        <w:ind w:left="-420" w:leftChars="-200" w:right="-525" w:rightChars="-250" w:firstLine="960" w:firstLineChars="300"/>
        <w:rPr>
          <w:rFonts w:ascii="仿宋" w:hAnsi="仿宋" w:eastAsia="仿宋" w:cs="仿宋_GB2312"/>
          <w:sz w:val="32"/>
          <w:szCs w:val="32"/>
        </w:rPr>
      </w:pPr>
    </w:p>
    <w:p>
      <w:pPr>
        <w:shd w:val="clear"/>
        <w:ind w:left="-420" w:leftChars="-200" w:right="-525" w:rightChars="-250" w:firstLine="960" w:firstLineChars="3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单位名称:</w:t>
      </w:r>
    </w:p>
    <w:p>
      <w:pPr>
        <w:shd w:val="clear"/>
        <w:ind w:left="-420" w:leftChars="-200" w:right="-525" w:rightChars="-250" w:firstLine="960" w:firstLineChars="3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开户银行：</w:t>
      </w:r>
    </w:p>
    <w:p>
      <w:pPr>
        <w:shd w:val="clear"/>
        <w:ind w:left="-420" w:leftChars="-200" w:right="-525" w:rightChars="-250" w:firstLine="960" w:firstLineChars="3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开户账号:</w:t>
      </w:r>
    </w:p>
    <w:p>
      <w:pPr>
        <w:shd w:val="clear"/>
        <w:ind w:left="-420" w:leftChars="-200" w:right="-525" w:rightChars="-250" w:firstLine="960" w:firstLineChars="3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开户行行号:</w:t>
      </w:r>
    </w:p>
    <w:p>
      <w:pPr>
        <w:shd w:val="clear"/>
        <w:ind w:left="-420" w:leftChars="-200" w:right="-525" w:rightChars="-250"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shd w:val="clear"/>
        <w:ind w:left="-420" w:leftChars="-200" w:right="-525" w:rightChars="-250"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承 办 人：              企业法人代表（签名）：</w:t>
      </w:r>
    </w:p>
    <w:p>
      <w:pPr>
        <w:shd w:val="clear"/>
        <w:ind w:left="-420" w:leftChars="-200" w:right="-525" w:rightChars="-250"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联系电话：               单 位 名 称（公章）：            </w:t>
      </w:r>
    </w:p>
    <w:p>
      <w:pPr>
        <w:pStyle w:val="3"/>
        <w:shd w:val="clear"/>
        <w:ind w:left="0" w:leftChars="0" w:firstLine="0" w:firstLineChars="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            年　月　日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</w:t>
      </w:r>
    </w:p>
    <w:p>
      <w:pPr>
        <w:pStyle w:val="3"/>
        <w:shd w:val="clear"/>
        <w:ind w:left="0" w:leftChars="0" w:firstLine="0" w:firstLineChars="0"/>
        <w:rPr>
          <w:rFonts w:hint="eastAsia" w:ascii="黑体" w:hAnsi="黑体" w:eastAsia="黑体" w:cs="仿宋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iddenHorzOCR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t>—</w:t>
                </w:r>
                <w:r>
                  <w:rPr>
                    <w:sz w:val="21"/>
                    <w:szCs w:val="21"/>
                  </w:rPr>
                  <w:fldChar w:fldCharType="begin"/>
                </w:r>
                <w:r>
                  <w:rPr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sz w:val="21"/>
                    <w:szCs w:val="21"/>
                  </w:rPr>
                  <w:fldChar w:fldCharType="separate"/>
                </w:r>
                <w:r>
                  <w:rPr>
                    <w:sz w:val="21"/>
                    <w:szCs w:val="21"/>
                  </w:rPr>
                  <w:t>16</w:t>
                </w:r>
                <w:r>
                  <w:rPr>
                    <w:sz w:val="21"/>
                    <w:szCs w:val="21"/>
                  </w:rPr>
                  <w:fldChar w:fldCharType="end"/>
                </w:r>
                <w: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34F0C"/>
    <w:rsid w:val="000238BB"/>
    <w:rsid w:val="00027536"/>
    <w:rsid w:val="00055807"/>
    <w:rsid w:val="000E4D8F"/>
    <w:rsid w:val="00234F0C"/>
    <w:rsid w:val="00251A21"/>
    <w:rsid w:val="0037703E"/>
    <w:rsid w:val="003A2E21"/>
    <w:rsid w:val="003C153A"/>
    <w:rsid w:val="00413300"/>
    <w:rsid w:val="00414084"/>
    <w:rsid w:val="004571BE"/>
    <w:rsid w:val="004F2537"/>
    <w:rsid w:val="00533372"/>
    <w:rsid w:val="005405B9"/>
    <w:rsid w:val="00547670"/>
    <w:rsid w:val="005512ED"/>
    <w:rsid w:val="0057150A"/>
    <w:rsid w:val="00597A7D"/>
    <w:rsid w:val="006163E6"/>
    <w:rsid w:val="00660034"/>
    <w:rsid w:val="00696068"/>
    <w:rsid w:val="007122D7"/>
    <w:rsid w:val="00750096"/>
    <w:rsid w:val="00753E25"/>
    <w:rsid w:val="007F2D3D"/>
    <w:rsid w:val="008179AA"/>
    <w:rsid w:val="00831266"/>
    <w:rsid w:val="0089648F"/>
    <w:rsid w:val="00A34A48"/>
    <w:rsid w:val="00AC2680"/>
    <w:rsid w:val="00BB2259"/>
    <w:rsid w:val="00BB54A6"/>
    <w:rsid w:val="00BC687D"/>
    <w:rsid w:val="00CD6D7E"/>
    <w:rsid w:val="00CD7AFB"/>
    <w:rsid w:val="00CF1B30"/>
    <w:rsid w:val="00DA415E"/>
    <w:rsid w:val="00FD5268"/>
    <w:rsid w:val="00FF3705"/>
    <w:rsid w:val="04B55D3B"/>
    <w:rsid w:val="07F43FE0"/>
    <w:rsid w:val="0C2936F2"/>
    <w:rsid w:val="163E1403"/>
    <w:rsid w:val="186E0091"/>
    <w:rsid w:val="1DD10FD0"/>
    <w:rsid w:val="20B61ACD"/>
    <w:rsid w:val="24670CA2"/>
    <w:rsid w:val="269F0449"/>
    <w:rsid w:val="35562D58"/>
    <w:rsid w:val="379B4590"/>
    <w:rsid w:val="3F086495"/>
    <w:rsid w:val="40465066"/>
    <w:rsid w:val="4CCC3C97"/>
    <w:rsid w:val="4D951CA9"/>
    <w:rsid w:val="51FA2D28"/>
    <w:rsid w:val="520C1D02"/>
    <w:rsid w:val="531968A4"/>
    <w:rsid w:val="56EF1197"/>
    <w:rsid w:val="62E76D9B"/>
    <w:rsid w:val="644B2996"/>
    <w:rsid w:val="645D23D9"/>
    <w:rsid w:val="6B3F2715"/>
    <w:rsid w:val="6FFD570C"/>
    <w:rsid w:val="7411798A"/>
    <w:rsid w:val="7AD435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link w:val="13"/>
    <w:qFormat/>
    <w:uiPriority w:val="99"/>
    <w:pPr>
      <w:spacing w:after="120" w:line="480" w:lineRule="auto"/>
      <w:ind w:left="420" w:leftChars="200"/>
    </w:pPr>
  </w:style>
  <w:style w:type="paragraph" w:styleId="3">
    <w:name w:val="Body Text First Indent 2"/>
    <w:basedOn w:val="4"/>
    <w:link w:val="15"/>
    <w:qFormat/>
    <w:uiPriority w:val="99"/>
    <w:pPr>
      <w:ind w:firstLine="420" w:firstLineChars="200"/>
    </w:pPr>
  </w:style>
  <w:style w:type="paragraph" w:styleId="4">
    <w:name w:val="Body Text Indent"/>
    <w:basedOn w:val="1"/>
    <w:link w:val="14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7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正文文本缩进 2 Char"/>
    <w:basedOn w:val="10"/>
    <w:link w:val="2"/>
    <w:qFormat/>
    <w:uiPriority w:val="99"/>
  </w:style>
  <w:style w:type="character" w:customStyle="1" w:styleId="14">
    <w:name w:val="正文文本缩进 Char"/>
    <w:basedOn w:val="10"/>
    <w:link w:val="4"/>
    <w:semiHidden/>
    <w:qFormat/>
    <w:uiPriority w:val="99"/>
  </w:style>
  <w:style w:type="character" w:customStyle="1" w:styleId="15">
    <w:name w:val="正文首行缩进 2 Char"/>
    <w:basedOn w:val="14"/>
    <w:link w:val="3"/>
    <w:qFormat/>
    <w:uiPriority w:val="99"/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0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8AC29D-FDC0-42A1-9C65-DC9F01968B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1004</Words>
  <Characters>5729</Characters>
  <Lines>47</Lines>
  <Paragraphs>13</Paragraphs>
  <TotalTime>5</TotalTime>
  <ScaleCrop>false</ScaleCrop>
  <LinksUpToDate>false</LinksUpToDate>
  <CharactersWithSpaces>6720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2021-08-30T08:20:00Z</dcterms:created>
  <dc:creator>Microsoft</dc:creator>
  <cp:lastModifiedBy>Admin</cp:lastModifiedBy>
  <cp:lastPrinted>2021-08-02T00:49:00Z</cp:lastPrinted>
  <dcterms:modified xsi:type="dcterms:W3CDTF">2021-09-07T06:09:49Z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2B75ADC8FC934816BB5C5B02803F8A98</vt:lpwstr>
  </property>
</Properties>
</file>